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E7" w:rsidRPr="002E391D" w:rsidRDefault="007062E7" w:rsidP="007062E7">
      <w:pPr>
        <w:tabs>
          <w:tab w:val="center" w:pos="4819"/>
          <w:tab w:val="left" w:pos="8085"/>
        </w:tabs>
        <w:rPr>
          <w:rFonts w:ascii="Times New Roman" w:hAnsi="Times New Roman"/>
          <w:caps/>
          <w:sz w:val="28"/>
        </w:rPr>
      </w:pPr>
      <w:r w:rsidRPr="002E391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4C8D47" wp14:editId="6ED4A1E0">
            <wp:simplePos x="0" y="0"/>
            <wp:positionH relativeFrom="margin">
              <wp:posOffset>2860040</wp:posOffset>
            </wp:positionH>
            <wp:positionV relativeFrom="page">
              <wp:posOffset>532765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391D">
        <w:rPr>
          <w:rFonts w:ascii="Times New Roman" w:hAnsi="Times New Roman"/>
          <w:caps/>
          <w:sz w:val="28"/>
        </w:rPr>
        <w:tab/>
        <w:t>в</w:t>
      </w:r>
      <w:r w:rsidRPr="002E391D">
        <w:rPr>
          <w:rFonts w:ascii="Times New Roman" w:hAnsi="Times New Roman"/>
          <w:caps/>
          <w:sz w:val="28"/>
        </w:rPr>
        <w:tab/>
      </w:r>
    </w:p>
    <w:p w:rsidR="007062E7" w:rsidRPr="002E391D" w:rsidRDefault="007062E7" w:rsidP="007062E7">
      <w:pPr>
        <w:jc w:val="center"/>
        <w:rPr>
          <w:rFonts w:ascii="Times New Roman" w:hAnsi="Times New Roman"/>
          <w:sz w:val="24"/>
        </w:rPr>
      </w:pP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</w:rPr>
      </w:pP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062E7" w:rsidRPr="002E391D" w:rsidTr="002E391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062E7" w:rsidRPr="002E391D" w:rsidRDefault="00AC2F76" w:rsidP="002E39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2E7" w:rsidRPr="002E391D" w:rsidRDefault="007062E7" w:rsidP="002E39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2E7" w:rsidRPr="002E391D" w:rsidRDefault="007062E7" w:rsidP="002E39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39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062E7" w:rsidRPr="002E391D" w:rsidRDefault="00AC2F76" w:rsidP="002E39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575-п</w:t>
            </w:r>
          </w:p>
        </w:tc>
      </w:tr>
    </w:tbl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г. Пущино</w:t>
      </w:r>
    </w:p>
    <w:p w:rsidR="007062E7" w:rsidRPr="002E391D" w:rsidRDefault="007062E7" w:rsidP="007062E7">
      <w:pPr>
        <w:jc w:val="center"/>
        <w:rPr>
          <w:rFonts w:ascii="Times New Roman" w:hAnsi="Times New Roman"/>
          <w:sz w:val="10"/>
          <w:szCs w:val="10"/>
        </w:rPr>
      </w:pPr>
    </w:p>
    <w:p w:rsidR="007062E7" w:rsidRPr="002E391D" w:rsidRDefault="007062E7" w:rsidP="007062E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┌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2E391D">
        <w:rPr>
          <w:rFonts w:ascii="Times New Roman" w:hAnsi="Times New Roman"/>
          <w:sz w:val="24"/>
          <w:szCs w:val="24"/>
        </w:rPr>
        <w:tab/>
        <w:t xml:space="preserve">             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>┐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Московской области» на 2017–2021 годы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2E7" w:rsidRPr="002E391D" w:rsidRDefault="007062E7" w:rsidP="00706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2E7" w:rsidRPr="002E391D" w:rsidRDefault="007062E7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2E391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2E391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 № 131-ФЗ 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E391D">
          <w:rPr>
            <w:rFonts w:ascii="Times New Roman" w:hAnsi="Times New Roman"/>
            <w:sz w:val="24"/>
            <w:szCs w:val="24"/>
          </w:rPr>
          <w:t>Уставом</w:t>
        </w:r>
      </w:hyperlink>
      <w:r w:rsidRPr="002E391D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</w:t>
      </w:r>
      <w:r w:rsidR="001707B5">
        <w:rPr>
          <w:rFonts w:ascii="Times New Roman" w:hAnsi="Times New Roman"/>
          <w:sz w:val="24"/>
          <w:szCs w:val="24"/>
        </w:rPr>
        <w:t>ем</w:t>
      </w:r>
      <w:r w:rsidRPr="002E391D">
        <w:rPr>
          <w:rFonts w:ascii="Times New Roman" w:hAnsi="Times New Roman"/>
          <w:sz w:val="24"/>
          <w:szCs w:val="24"/>
        </w:rPr>
        <w:t xml:space="preserve">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</w:t>
      </w:r>
      <w:r w:rsidR="001707B5" w:rsidRPr="002E391D">
        <w:rPr>
          <w:rFonts w:ascii="Times New Roman" w:hAnsi="Times New Roman"/>
          <w:sz w:val="24"/>
          <w:szCs w:val="24"/>
        </w:rPr>
        <w:t>постановлени</w:t>
      </w:r>
      <w:r w:rsidR="001707B5">
        <w:rPr>
          <w:rFonts w:ascii="Times New Roman" w:hAnsi="Times New Roman"/>
          <w:sz w:val="24"/>
          <w:szCs w:val="24"/>
        </w:rPr>
        <w:t>ем</w:t>
      </w:r>
      <w:r w:rsidR="001707B5" w:rsidRPr="002E391D">
        <w:rPr>
          <w:rFonts w:ascii="Times New Roman" w:hAnsi="Times New Roman"/>
          <w:sz w:val="24"/>
          <w:szCs w:val="24"/>
        </w:rPr>
        <w:t xml:space="preserve"> Администрации города Пущино </w:t>
      </w:r>
      <w:r w:rsidR="001707B5">
        <w:rPr>
          <w:rFonts w:ascii="Times New Roman" w:hAnsi="Times New Roman"/>
          <w:sz w:val="24"/>
          <w:szCs w:val="24"/>
        </w:rPr>
        <w:t xml:space="preserve">от 27.12.2016 </w:t>
      </w:r>
      <w:r w:rsidRPr="002E391D">
        <w:rPr>
          <w:rFonts w:ascii="Times New Roman" w:hAnsi="Times New Roman"/>
          <w:sz w:val="24"/>
          <w:szCs w:val="24"/>
        </w:rPr>
        <w:t>№ 641-п «Об утверждении Перечня муниципальных программ городского округа Пущино»,</w:t>
      </w:r>
    </w:p>
    <w:p w:rsidR="007062E7" w:rsidRPr="002E391D" w:rsidRDefault="007062E7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2E7" w:rsidRPr="002E391D" w:rsidRDefault="007062E7" w:rsidP="007062E7">
      <w:pPr>
        <w:pStyle w:val="aff7"/>
        <w:spacing w:before="0" w:beforeAutospacing="0" w:after="0" w:afterAutospacing="0"/>
        <w:jc w:val="center"/>
      </w:pPr>
      <w:r w:rsidRPr="002E391D">
        <w:t>ПОСТАНОВЛЯЮ:</w:t>
      </w:r>
    </w:p>
    <w:p w:rsidR="007062E7" w:rsidRPr="002E391D" w:rsidRDefault="007062E7" w:rsidP="007062E7">
      <w:pPr>
        <w:pStyle w:val="aff7"/>
        <w:spacing w:before="0" w:beforeAutospacing="0" w:after="0" w:afterAutospacing="0"/>
        <w:ind w:firstLine="709"/>
        <w:jc w:val="center"/>
      </w:pPr>
    </w:p>
    <w:p w:rsidR="007062E7" w:rsidRPr="002E391D" w:rsidRDefault="007062E7" w:rsidP="007062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576-п, от 15.12.2017 № 605-п, от 22.01.2018 № 30-п, от 12.02.2018 № 79-п, от 27.02.2018 № 94-п, от 12.03.2018 № 106-п, от 13.04.2018 № 174-п, от 25.05.2018 № 235-п, от 28.06.2018 № 271-п, от 07.09.2018 № 355-п, от 28.09.2018 № 390-п, от 19.12.2018 № 525-п), следующие изменения:</w:t>
      </w:r>
    </w:p>
    <w:p w:rsidR="007062E7" w:rsidRPr="002E391D" w:rsidRDefault="007062E7" w:rsidP="007062E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E391D">
        <w:rPr>
          <w:rFonts w:ascii="Times New Roman" w:eastAsia="Times New Roman" w:hAnsi="Times New Roman"/>
          <w:bCs/>
          <w:sz w:val="24"/>
          <w:szCs w:val="24"/>
          <w:lang w:eastAsia="ru-RU"/>
        </w:rPr>
        <w:t>1.1. Муниципальную программу</w:t>
      </w:r>
      <w:r w:rsidRPr="002E39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E391D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</w:t>
      </w:r>
      <w:r w:rsidRPr="002E391D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</w:t>
      </w:r>
      <w:r w:rsidR="00FC0B31">
        <w:rPr>
          <w:rFonts w:ascii="Times New Roman" w:eastAsia="Times New Roman" w:hAnsi="Times New Roman"/>
          <w:sz w:val="24"/>
          <w:szCs w:val="24"/>
        </w:rPr>
        <w:t>п</w:t>
      </w:r>
      <w:r w:rsidRPr="002E391D">
        <w:rPr>
          <w:rFonts w:ascii="Times New Roman" w:eastAsia="Times New Roman" w:hAnsi="Times New Roman"/>
          <w:sz w:val="24"/>
          <w:szCs w:val="24"/>
        </w:rPr>
        <w:t>риложению к настоящему постановлению.</w:t>
      </w:r>
      <w:r w:rsidRPr="002E39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062E7" w:rsidRPr="002E391D" w:rsidRDefault="007062E7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:rsidR="007027E2" w:rsidRPr="002E391D" w:rsidRDefault="007027E2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2E7" w:rsidRPr="002E391D" w:rsidRDefault="007062E7" w:rsidP="007062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91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начальника общего отдела Гурееву О.В.</w:t>
      </w:r>
    </w:p>
    <w:p w:rsidR="007062E7" w:rsidRPr="002E391D" w:rsidRDefault="007062E7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2E7" w:rsidRPr="002E391D" w:rsidRDefault="007062E7" w:rsidP="007062E7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E391D">
        <w:rPr>
          <w:rFonts w:ascii="Times New Roman" w:hAnsi="Times New Roman"/>
          <w:snapToGrid w:val="0"/>
          <w:sz w:val="24"/>
          <w:szCs w:val="24"/>
        </w:rPr>
        <w:t>И.о. руководителя Администрации</w:t>
      </w:r>
      <w:r w:rsidRPr="002E391D">
        <w:rPr>
          <w:rFonts w:ascii="Times New Roman" w:hAnsi="Times New Roman"/>
          <w:snapToGrid w:val="0"/>
          <w:sz w:val="24"/>
          <w:szCs w:val="24"/>
        </w:rPr>
        <w:tab/>
      </w:r>
      <w:r w:rsidRPr="002E391D">
        <w:rPr>
          <w:rFonts w:ascii="Times New Roman" w:hAnsi="Times New Roman"/>
          <w:snapToGrid w:val="0"/>
          <w:sz w:val="24"/>
          <w:szCs w:val="24"/>
        </w:rPr>
        <w:tab/>
      </w:r>
      <w:r w:rsidRPr="002E391D">
        <w:rPr>
          <w:rFonts w:ascii="Times New Roman" w:hAnsi="Times New Roman"/>
          <w:snapToGrid w:val="0"/>
          <w:sz w:val="24"/>
          <w:szCs w:val="24"/>
        </w:rPr>
        <w:tab/>
        <w:t xml:space="preserve">      </w:t>
      </w:r>
      <w:r w:rsidR="007027E2" w:rsidRPr="002E391D">
        <w:rPr>
          <w:rFonts w:ascii="Times New Roman" w:hAnsi="Times New Roman"/>
          <w:snapToGrid w:val="0"/>
          <w:sz w:val="24"/>
          <w:szCs w:val="24"/>
        </w:rPr>
        <w:t xml:space="preserve">                        </w:t>
      </w:r>
      <w:r w:rsidRPr="002E391D">
        <w:rPr>
          <w:rFonts w:ascii="Times New Roman" w:hAnsi="Times New Roman"/>
          <w:snapToGrid w:val="0"/>
          <w:sz w:val="24"/>
          <w:szCs w:val="24"/>
        </w:rPr>
        <w:t xml:space="preserve">           Ю.А. Фомина</w:t>
      </w: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07B" w:rsidRPr="002E391D" w:rsidRDefault="0036107B" w:rsidP="007027E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391D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                          </w:t>
      </w:r>
    </w:p>
    <w:p w:rsidR="0036107B" w:rsidRPr="002E391D" w:rsidRDefault="00A71384" w:rsidP="007027E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36107B" w:rsidRPr="002E391D">
        <w:rPr>
          <w:rFonts w:ascii="Times New Roman" w:hAnsi="Times New Roman"/>
          <w:sz w:val="24"/>
          <w:szCs w:val="24"/>
        </w:rPr>
        <w:t xml:space="preserve"> Пущино</w:t>
      </w:r>
    </w:p>
    <w:p w:rsidR="0036107B" w:rsidRPr="002E391D" w:rsidRDefault="00AC2F76" w:rsidP="007027E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6107B" w:rsidRPr="002E39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29.12.2018 </w:t>
      </w:r>
      <w:r w:rsidR="0036107B" w:rsidRPr="002E391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575-п</w:t>
      </w:r>
    </w:p>
    <w:p w:rsidR="00A3208B" w:rsidRPr="002E391D" w:rsidRDefault="00A3208B" w:rsidP="00406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60C" w:rsidRPr="002E391D" w:rsidRDefault="0060260C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FB7EA4" w:rsidRPr="002E391D" w:rsidRDefault="0060260C" w:rsidP="00406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«Развитие информационно-коммуникационных технологий и повышение эффективности пред</w:t>
      </w:r>
      <w:r w:rsidR="004E77F1" w:rsidRPr="002E391D">
        <w:rPr>
          <w:rFonts w:ascii="Times New Roman" w:hAnsi="Times New Roman"/>
          <w:b/>
          <w:sz w:val="24"/>
          <w:szCs w:val="24"/>
        </w:rPr>
        <w:t>о</w:t>
      </w:r>
      <w:r w:rsidRPr="002E391D">
        <w:rPr>
          <w:rFonts w:ascii="Times New Roman" w:hAnsi="Times New Roman"/>
          <w:b/>
          <w:sz w:val="24"/>
          <w:szCs w:val="24"/>
        </w:rPr>
        <w:t>ставления государственных и муниципальных услуг</w:t>
      </w:r>
      <w:r w:rsidR="004823F1" w:rsidRPr="002E391D">
        <w:rPr>
          <w:rFonts w:ascii="Times New Roman" w:hAnsi="Times New Roman"/>
          <w:b/>
          <w:sz w:val="24"/>
          <w:szCs w:val="24"/>
        </w:rPr>
        <w:t xml:space="preserve"> в городском округе Пущино Московской области</w:t>
      </w:r>
      <w:r w:rsidRPr="002E391D">
        <w:rPr>
          <w:rFonts w:ascii="Times New Roman" w:hAnsi="Times New Roman"/>
          <w:b/>
          <w:sz w:val="24"/>
          <w:szCs w:val="24"/>
        </w:rPr>
        <w:t>»</w:t>
      </w:r>
      <w:r w:rsidR="004E77F1" w:rsidRPr="002E391D">
        <w:rPr>
          <w:rFonts w:ascii="Times New Roman" w:hAnsi="Times New Roman"/>
          <w:sz w:val="24"/>
          <w:szCs w:val="24"/>
        </w:rPr>
        <w:t xml:space="preserve"> </w:t>
      </w:r>
    </w:p>
    <w:p w:rsidR="0060260C" w:rsidRPr="002E391D" w:rsidRDefault="0060260C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на</w:t>
      </w:r>
      <w:r w:rsidR="004E77F1" w:rsidRPr="002E391D">
        <w:rPr>
          <w:rFonts w:ascii="Times New Roman" w:hAnsi="Times New Roman"/>
          <w:b/>
          <w:sz w:val="24"/>
          <w:szCs w:val="24"/>
        </w:rPr>
        <w:t> </w:t>
      </w:r>
      <w:r w:rsidRPr="002E391D">
        <w:rPr>
          <w:rFonts w:ascii="Times New Roman" w:hAnsi="Times New Roman"/>
          <w:b/>
          <w:sz w:val="24"/>
          <w:szCs w:val="24"/>
        </w:rPr>
        <w:t>2017</w:t>
      </w:r>
      <w:r w:rsidR="004E77F1" w:rsidRPr="002E391D">
        <w:rPr>
          <w:rFonts w:ascii="Times New Roman" w:hAnsi="Times New Roman"/>
          <w:b/>
          <w:sz w:val="24"/>
          <w:szCs w:val="24"/>
        </w:rPr>
        <w:noBreakHyphen/>
      </w:r>
      <w:r w:rsidRPr="002E391D">
        <w:rPr>
          <w:rFonts w:ascii="Times New Roman" w:hAnsi="Times New Roman"/>
          <w:b/>
          <w:sz w:val="24"/>
          <w:szCs w:val="24"/>
        </w:rPr>
        <w:t>2021</w:t>
      </w:r>
      <w:r w:rsidR="004E77F1" w:rsidRPr="002E391D">
        <w:rPr>
          <w:rFonts w:ascii="Times New Roman" w:hAnsi="Times New Roman"/>
          <w:b/>
          <w:sz w:val="24"/>
          <w:szCs w:val="24"/>
        </w:rPr>
        <w:t> </w:t>
      </w:r>
      <w:r w:rsidRPr="002E391D">
        <w:rPr>
          <w:rFonts w:ascii="Times New Roman" w:hAnsi="Times New Roman"/>
          <w:b/>
          <w:sz w:val="24"/>
          <w:szCs w:val="24"/>
        </w:rPr>
        <w:t>годы</w:t>
      </w:r>
    </w:p>
    <w:p w:rsidR="00000BC4" w:rsidRPr="002E391D" w:rsidRDefault="00000BC4" w:rsidP="00000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4" w:rsidRPr="002E391D" w:rsidRDefault="00000BC4" w:rsidP="00000BC4">
      <w:pPr>
        <w:pStyle w:val="a3"/>
        <w:keepNext/>
        <w:keepLines/>
        <w:numPr>
          <w:ilvl w:val="0"/>
          <w:numId w:val="9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eastAsia="Times New Roman" w:hAnsi="Times New Roman"/>
          <w:bCs/>
          <w:sz w:val="24"/>
          <w:szCs w:val="24"/>
          <w:lang w:eastAsia="ru-RU"/>
        </w:rPr>
        <w:t>Паспорт</w:t>
      </w:r>
    </w:p>
    <w:p w:rsidR="00000BC4" w:rsidRPr="002E391D" w:rsidRDefault="00000BC4" w:rsidP="00000BC4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</w:p>
    <w:p w:rsidR="00000BC4" w:rsidRPr="002E391D" w:rsidRDefault="00000BC4" w:rsidP="00000BC4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на 2017 – 2021 годы</w:t>
      </w:r>
    </w:p>
    <w:p w:rsidR="00000BC4" w:rsidRPr="002E391D" w:rsidRDefault="00000BC4" w:rsidP="00000BC4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111"/>
        <w:gridCol w:w="1135"/>
        <w:gridCol w:w="1134"/>
        <w:gridCol w:w="1135"/>
        <w:gridCol w:w="1135"/>
        <w:gridCol w:w="1269"/>
      </w:tblGrid>
      <w:tr w:rsidR="002E391D" w:rsidRPr="002E391D" w:rsidTr="00C048E1">
        <w:trPr>
          <w:trHeight w:val="821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2E391D" w:rsidRDefault="00000BC4" w:rsidP="00BB1E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Начальник общего отдела – Гуреева О.В.</w:t>
            </w:r>
          </w:p>
        </w:tc>
      </w:tr>
      <w:tr w:rsidR="002E391D" w:rsidRPr="002E391D" w:rsidTr="007027E2">
        <w:trPr>
          <w:trHeight w:val="701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2E391D" w:rsidRDefault="00000BC4" w:rsidP="00BB1E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2E391D" w:rsidRPr="002E391D" w:rsidTr="00C048E1">
        <w:trPr>
          <w:trHeight w:val="108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2E391D" w:rsidRDefault="00000BC4" w:rsidP="00BB1E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2E391D" w:rsidRPr="002E391D" w:rsidTr="007027E2">
        <w:trPr>
          <w:trHeight w:val="1591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2E391D" w:rsidRDefault="00000BC4" w:rsidP="00BB1E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области»;</w:t>
            </w:r>
          </w:p>
          <w:p w:rsidR="00000BC4" w:rsidRPr="002E391D" w:rsidRDefault="00000BC4" w:rsidP="00BB1E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2E391D" w:rsidRPr="002E391D" w:rsidTr="00C048E1">
        <w:trPr>
          <w:trHeight w:val="268"/>
        </w:trPr>
        <w:tc>
          <w:tcPr>
            <w:tcW w:w="1368" w:type="pct"/>
            <w:vMerge w:val="restart"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000BC4" w:rsidRPr="002E391D" w:rsidRDefault="00000BC4" w:rsidP="00BB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3632" w:type="pct"/>
            <w:gridSpan w:val="6"/>
          </w:tcPr>
          <w:p w:rsidR="00000BC4" w:rsidRPr="002E391D" w:rsidRDefault="00000BC4" w:rsidP="00BB1E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2E391D" w:rsidRPr="002E391D" w:rsidTr="00C048E1">
        <w:trPr>
          <w:trHeight w:val="1104"/>
        </w:trPr>
        <w:tc>
          <w:tcPr>
            <w:tcW w:w="1368" w:type="pct"/>
            <w:vMerge/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</w:tcPr>
          <w:p w:rsidR="00C048E1" w:rsidRPr="002E391D" w:rsidRDefault="00C048E1" w:rsidP="00C048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595" w:type="pct"/>
          </w:tcPr>
          <w:p w:rsidR="00C048E1" w:rsidRPr="002E391D" w:rsidRDefault="00C048E1" w:rsidP="00C048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7" w:type="pct"/>
          </w:tcPr>
          <w:p w:rsidR="00C048E1" w:rsidRPr="002E391D" w:rsidRDefault="00C048E1" w:rsidP="00C048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2E391D" w:rsidRPr="002E391D" w:rsidTr="00C048E1">
        <w:trPr>
          <w:trHeight w:val="653"/>
        </w:trPr>
        <w:tc>
          <w:tcPr>
            <w:tcW w:w="1368" w:type="pct"/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83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7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E391D" w:rsidRPr="002E391D" w:rsidTr="00C048E1">
        <w:trPr>
          <w:trHeight w:val="537"/>
        </w:trPr>
        <w:tc>
          <w:tcPr>
            <w:tcW w:w="1368" w:type="pct"/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83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7703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5 189</w:t>
            </w:r>
          </w:p>
        </w:tc>
        <w:tc>
          <w:tcPr>
            <w:tcW w:w="595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2514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7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E391D" w:rsidRPr="002E391D" w:rsidTr="00C048E1">
        <w:trPr>
          <w:trHeight w:val="1089"/>
        </w:trPr>
        <w:tc>
          <w:tcPr>
            <w:tcW w:w="1368" w:type="pct"/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583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96380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18 401</w:t>
            </w:r>
          </w:p>
        </w:tc>
        <w:tc>
          <w:tcPr>
            <w:tcW w:w="595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20 114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20575</w:t>
            </w:r>
          </w:p>
        </w:tc>
        <w:tc>
          <w:tcPr>
            <w:tcW w:w="596" w:type="pct"/>
          </w:tcPr>
          <w:p w:rsidR="00C048E1" w:rsidRPr="002E391D" w:rsidRDefault="00C048E1" w:rsidP="00C048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18410</w:t>
            </w:r>
          </w:p>
        </w:tc>
        <w:tc>
          <w:tcPr>
            <w:tcW w:w="667" w:type="pct"/>
          </w:tcPr>
          <w:p w:rsidR="00C048E1" w:rsidRPr="002E391D" w:rsidRDefault="00C048E1" w:rsidP="00C048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18880</w:t>
            </w:r>
          </w:p>
        </w:tc>
      </w:tr>
      <w:tr w:rsidR="002E391D" w:rsidRPr="002E391D" w:rsidTr="00C048E1">
        <w:trPr>
          <w:trHeight w:val="387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048E1" w:rsidRPr="002E391D" w:rsidTr="00C048E1">
        <w:trPr>
          <w:trHeight w:val="387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/>
                <w:bCs/>
                <w:sz w:val="20"/>
                <w:szCs w:val="20"/>
              </w:rPr>
              <w:t>104083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23 590       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tabs>
                <w:tab w:val="center" w:pos="49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/>
                <w:sz w:val="20"/>
                <w:szCs w:val="20"/>
              </w:rPr>
              <w:tab/>
              <w:t>22628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2E391D">
              <w:rPr>
                <w:rFonts w:ascii="Times New Roman" w:hAnsi="Times New Roman"/>
                <w:b/>
                <w:bCs/>
                <w:sz w:val="20"/>
                <w:szCs w:val="20"/>
              </w:rPr>
              <w:t>20575</w:t>
            </w:r>
            <w:bookmarkEnd w:id="1"/>
            <w:bookmarkEnd w:id="2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/>
                <w:bCs/>
                <w:sz w:val="20"/>
                <w:szCs w:val="20"/>
              </w:rPr>
              <w:t>18410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/>
                <w:bCs/>
                <w:sz w:val="20"/>
                <w:szCs w:val="20"/>
              </w:rPr>
              <w:t>18880</w:t>
            </w:r>
          </w:p>
        </w:tc>
      </w:tr>
    </w:tbl>
    <w:p w:rsidR="002E391D" w:rsidRDefault="002E391D" w:rsidP="002301AC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5968" w:rsidRPr="002E391D" w:rsidRDefault="00214E4A" w:rsidP="002301AC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 xml:space="preserve">2. </w:t>
      </w:r>
      <w:r w:rsidR="00755968" w:rsidRPr="002E391D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="008B03BC" w:rsidRPr="002E391D">
        <w:rPr>
          <w:rFonts w:ascii="Times New Roman" w:hAnsi="Times New Roman"/>
          <w:b/>
          <w:sz w:val="24"/>
          <w:szCs w:val="24"/>
        </w:rPr>
        <w:t xml:space="preserve">в сфере развития информационно-коммуникационных технологий и повышения эффективности предоставления государственных и муниципальных услуг, основные проблемы, </w:t>
      </w:r>
      <w:r w:rsidR="0097773E" w:rsidRPr="002E391D">
        <w:rPr>
          <w:rFonts w:ascii="Times New Roman" w:hAnsi="Times New Roman"/>
          <w:b/>
          <w:sz w:val="24"/>
          <w:szCs w:val="24"/>
        </w:rPr>
        <w:t>инерционный прогноз развития</w:t>
      </w:r>
    </w:p>
    <w:p w:rsidR="002301AC" w:rsidRPr="002E391D" w:rsidRDefault="002301AC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96"/>
      <w:bookmarkEnd w:id="3"/>
    </w:p>
    <w:p w:rsidR="000D4144" w:rsidRPr="002E391D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Современные темпы развития информационных технологий и компьютерной техники создают огромные возможности по модернизации и внедрению новых информационно-коммуникационных технологий во все сферы жизнедеятельности города. Особое внимание уделяется применению современных информационных технологий в органах местного самоуправления, что способствует обеспечению соответствия муниципального управления ожиданиям и потребностям населения городского округа Пущино.</w:t>
      </w:r>
    </w:p>
    <w:p w:rsidR="000D4144" w:rsidRPr="002E391D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Социально-экономическое развитие города тесно связано с комплексным внедрением современных технологий с целью оптимизации организационных процессов, а также обеспечением доступности информации о деятельности органов местного самоуправления населению.</w:t>
      </w:r>
    </w:p>
    <w:p w:rsidR="000D4144" w:rsidRPr="002E391D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Внедрение и развитие информационно-коммуникационных технологий, использование передовых подходов в деятельности органов местного самоуправления и подведомственных организациях позволит достичь высокой степени удовлетворенности граждан качеством и доступностью предоставляемых муниципальных услуг.</w:t>
      </w:r>
    </w:p>
    <w:p w:rsidR="000D4144" w:rsidRPr="002E391D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Стратегия дальнейшего развития и внедрения информационных технологий в городском округе Пущино основывается на федеральных и областных документах в данной сфере, на их базе строится реализация и выполнение на местном уровне задач, которые ставит перед муниципалитетами Правительство Московской области.</w:t>
      </w:r>
    </w:p>
    <w:p w:rsidR="000D4144" w:rsidRPr="002E391D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мероприятий, направленные на их решение.</w:t>
      </w:r>
    </w:p>
    <w:p w:rsidR="007B4FFC" w:rsidRPr="002E391D" w:rsidRDefault="007B4FFC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 услуг в Московской области подпрограммой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1659F4" w:rsidRPr="002E391D">
        <w:rPr>
          <w:rFonts w:ascii="Times New Roman" w:hAnsi="Times New Roman"/>
          <w:sz w:val="24"/>
          <w:szCs w:val="24"/>
        </w:rPr>
        <w:t xml:space="preserve"> </w:t>
      </w:r>
      <w:r w:rsidRPr="002E391D">
        <w:rPr>
          <w:rFonts w:ascii="Times New Roman" w:hAnsi="Times New Roman"/>
          <w:sz w:val="24"/>
          <w:szCs w:val="24"/>
        </w:rPr>
        <w:t>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7B4FFC" w:rsidRPr="002E391D" w:rsidRDefault="007B4FFC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Также ведется работа, направленная на применение </w:t>
      </w:r>
      <w:r w:rsidR="003D3AE2" w:rsidRPr="002E391D">
        <w:rPr>
          <w:rFonts w:ascii="Times New Roman" w:hAnsi="Times New Roman"/>
          <w:sz w:val="24"/>
          <w:szCs w:val="24"/>
        </w:rPr>
        <w:t>А</w:t>
      </w:r>
      <w:r w:rsidRPr="002E391D">
        <w:rPr>
          <w:rFonts w:ascii="Times New Roman" w:hAnsi="Times New Roman"/>
          <w:sz w:val="24"/>
          <w:szCs w:val="24"/>
        </w:rPr>
        <w:t>дминистрацией город</w:t>
      </w:r>
      <w:r w:rsidR="002E391D" w:rsidRPr="002E391D">
        <w:rPr>
          <w:rFonts w:ascii="Times New Roman" w:hAnsi="Times New Roman"/>
          <w:sz w:val="24"/>
          <w:szCs w:val="24"/>
        </w:rPr>
        <w:t>ского окрга</w:t>
      </w:r>
      <w:r w:rsidRPr="002E391D">
        <w:rPr>
          <w:rFonts w:ascii="Times New Roman" w:hAnsi="Times New Roman"/>
          <w:sz w:val="24"/>
          <w:szCs w:val="24"/>
        </w:rPr>
        <w:t xml:space="preserve"> Пущино информационных и коммуникационных технологий.</w:t>
      </w:r>
    </w:p>
    <w:p w:rsidR="000D4144" w:rsidRPr="002E391D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Вместе с отмечаемыми положительными тенденциями остается комплекс </w:t>
      </w:r>
      <w:r w:rsidR="005B5011" w:rsidRPr="002E391D">
        <w:rPr>
          <w:rFonts w:ascii="Times New Roman" w:hAnsi="Times New Roman"/>
          <w:sz w:val="24"/>
          <w:szCs w:val="24"/>
        </w:rPr>
        <w:t>н</w:t>
      </w:r>
      <w:r w:rsidRPr="002E391D">
        <w:rPr>
          <w:rFonts w:ascii="Times New Roman" w:hAnsi="Times New Roman"/>
          <w:sz w:val="24"/>
          <w:szCs w:val="24"/>
        </w:rPr>
        <w:t>ерешенных проблем и нереализованных задач.</w:t>
      </w:r>
    </w:p>
    <w:p w:rsidR="000D4144" w:rsidRPr="002E391D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Необходимо продолжить работы по оптимизации государственных и муниципальных услуг, актуализации сведений о них в информационных системах Московской области. </w:t>
      </w:r>
    </w:p>
    <w:p w:rsidR="000D4144" w:rsidRPr="002E391D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D4144" w:rsidRPr="002E391D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информационно-коммуникационных технологий и повышения эффективности предоставления государственных и муниципальных услуг городского округа Пущино.</w:t>
      </w:r>
    </w:p>
    <w:p w:rsidR="000D4144" w:rsidRPr="002E391D" w:rsidRDefault="000D4144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Инерционный прогноз осуществлен по приоритетным направлениям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</w:t>
      </w:r>
      <w:r w:rsidR="005B5011" w:rsidRPr="002E391D">
        <w:rPr>
          <w:rFonts w:ascii="Times New Roman" w:hAnsi="Times New Roman"/>
          <w:sz w:val="24"/>
          <w:szCs w:val="24"/>
        </w:rPr>
        <w:t xml:space="preserve"> всего, целевые показатели</w:t>
      </w:r>
      <w:r w:rsidRPr="002E391D">
        <w:rPr>
          <w:rFonts w:ascii="Times New Roman" w:hAnsi="Times New Roman"/>
          <w:sz w:val="24"/>
          <w:szCs w:val="24"/>
        </w:rPr>
        <w:t>, характеризующие систему государственного и муниципального управления и задачи развития сферы государственного и муниципального управления.</w:t>
      </w:r>
    </w:p>
    <w:p w:rsidR="000D4144" w:rsidRPr="002E391D" w:rsidRDefault="000D4144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Развитие сферы государственного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общегосударственные задачи перехода к цифровой экономике, при этом достигнутые в 2017 году значения показателей в сфере оказания государственных и муниципальных услуг будут иметь тенденцию к снижению, по причине увеличения количества услуг, предоставляемых по принципу «одного окна», отсутствия комплексной системы обучения, мониторинг и контроля качества предоставления услуг.</w:t>
      </w:r>
    </w:p>
    <w:p w:rsidR="006B1F11" w:rsidRPr="002E391D" w:rsidRDefault="00730CBA" w:rsidP="005B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Инерционный вариант развития предполагает решение проблем в соответствии со сложившейся практикой, при которой доступность государственных и муниципальных услуг для заявителей обеспечивается в рамках отдельных мероприятий, осуществляемых региональными органами государственной власти и органами местного самоуправления, либо в виде ведомственных целевых программ.</w:t>
      </w:r>
    </w:p>
    <w:p w:rsidR="005B5011" w:rsidRPr="002E391D" w:rsidRDefault="005B5011" w:rsidP="005B501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B5011" w:rsidRPr="002E391D" w:rsidRDefault="005B5011" w:rsidP="00D674CA">
      <w:pPr>
        <w:pStyle w:val="a3"/>
        <w:keepNext/>
        <w:numPr>
          <w:ilvl w:val="0"/>
          <w:numId w:val="28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Прогноз развития инструментов цифровой экономики в городском округе П</w:t>
      </w:r>
      <w:r w:rsidR="00EF4DA3" w:rsidRPr="002E391D">
        <w:rPr>
          <w:rFonts w:ascii="Times New Roman" w:hAnsi="Times New Roman"/>
          <w:b/>
          <w:sz w:val="24"/>
          <w:szCs w:val="24"/>
        </w:rPr>
        <w:t>ущино</w:t>
      </w:r>
      <w:r w:rsidRPr="002E391D">
        <w:rPr>
          <w:rFonts w:ascii="Times New Roman" w:hAnsi="Times New Roman"/>
          <w:b/>
          <w:sz w:val="24"/>
          <w:szCs w:val="24"/>
        </w:rPr>
        <w:t xml:space="preserve"> с учетом реализации муниципальной программы, возможные варианты </w:t>
      </w:r>
      <w:r w:rsidR="00EF4DA3" w:rsidRPr="002E391D">
        <w:rPr>
          <w:rFonts w:ascii="Times New Roman" w:hAnsi="Times New Roman"/>
          <w:b/>
          <w:sz w:val="24"/>
          <w:szCs w:val="24"/>
        </w:rPr>
        <w:t>р</w:t>
      </w:r>
      <w:r w:rsidRPr="002E391D">
        <w:rPr>
          <w:rFonts w:ascii="Times New Roman" w:hAnsi="Times New Roman"/>
          <w:b/>
          <w:sz w:val="24"/>
          <w:szCs w:val="24"/>
        </w:rPr>
        <w:t>ешения проблем, оценка преимуществ и рисков, возникающих при выборе различных вариантов решения проблемы.</w:t>
      </w:r>
    </w:p>
    <w:p w:rsidR="005B5011" w:rsidRPr="002E391D" w:rsidRDefault="005B5011" w:rsidP="00EF4D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П</w:t>
      </w:r>
      <w:r w:rsidR="00EF4DA3" w:rsidRPr="002E391D">
        <w:rPr>
          <w:rFonts w:ascii="Times New Roman" w:hAnsi="Times New Roman"/>
          <w:sz w:val="24"/>
          <w:szCs w:val="24"/>
        </w:rPr>
        <w:t>ущино</w:t>
      </w:r>
      <w:r w:rsidRPr="002E391D">
        <w:rPr>
          <w:rFonts w:ascii="Times New Roman" w:hAnsi="Times New Roman"/>
          <w:sz w:val="24"/>
          <w:szCs w:val="24"/>
        </w:rPr>
        <w:t>, в целом в сфере муниципального управления происходят процессы, которые требуют принятия соответствующих мер. Среди них: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местного самоуправления, в актуальной и достоверной информации о пространственных объектах.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Развитию сферы цифровой экономики сегодня сопутствуют определенные риски, прежде всего: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Направлению информационной безопасности, соответствует достижение состояния защищенности от внутренних и внешних информационных угроз в условиях цифровой экономики, что предполагает: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обеспечение организационной и правовой защиты интересов при взаимодействии органов местного самоуправления, бизнеса и граждан в условиях цифровой экономики.</w:t>
      </w:r>
    </w:p>
    <w:p w:rsidR="005B5011" w:rsidRPr="002E391D" w:rsidRDefault="005B5011" w:rsidP="00EF4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Концепция решения проблем в сфере муниципального управления городского округа П</w:t>
      </w:r>
      <w:r w:rsidR="00EF4DA3" w:rsidRPr="002E391D">
        <w:rPr>
          <w:rFonts w:ascii="Times New Roman" w:hAnsi="Times New Roman"/>
          <w:sz w:val="24"/>
          <w:szCs w:val="24"/>
        </w:rPr>
        <w:t>ущино</w:t>
      </w:r>
      <w:r w:rsidRPr="002E391D">
        <w:rPr>
          <w:rFonts w:ascii="Times New Roman" w:hAnsi="Times New Roman"/>
          <w:sz w:val="24"/>
          <w:szCs w:val="24"/>
        </w:rPr>
        <w:t xml:space="preserve"> в условиях цифровой экономики основывается на программно-целевом методе и состоит в реализации в период с 201</w:t>
      </w:r>
      <w:r w:rsidR="00EF4DA3" w:rsidRPr="002E391D">
        <w:rPr>
          <w:rFonts w:ascii="Times New Roman" w:hAnsi="Times New Roman"/>
          <w:sz w:val="24"/>
          <w:szCs w:val="24"/>
        </w:rPr>
        <w:t>7</w:t>
      </w:r>
      <w:r w:rsidRPr="002E391D">
        <w:rPr>
          <w:rFonts w:ascii="Times New Roman" w:hAnsi="Times New Roman"/>
          <w:sz w:val="24"/>
          <w:szCs w:val="24"/>
        </w:rPr>
        <w:t xml:space="preserve"> по 202</w:t>
      </w:r>
      <w:r w:rsidR="00EF4DA3" w:rsidRPr="002E391D">
        <w:rPr>
          <w:rFonts w:ascii="Times New Roman" w:hAnsi="Times New Roman"/>
          <w:sz w:val="24"/>
          <w:szCs w:val="24"/>
        </w:rPr>
        <w:t>1</w:t>
      </w:r>
      <w:r w:rsidRPr="002E391D">
        <w:rPr>
          <w:rFonts w:ascii="Times New Roman" w:hAnsi="Times New Roman"/>
          <w:sz w:val="24"/>
          <w:szCs w:val="24"/>
        </w:rPr>
        <w:t xml:space="preserve"> годы муниципальной программы </w:t>
      </w:r>
      <w:r w:rsidR="00EF4DA3" w:rsidRPr="002E391D">
        <w:rPr>
          <w:rFonts w:ascii="Times New Roman" w:hAnsi="Times New Roman"/>
          <w:sz w:val="24"/>
          <w:szCs w:val="24"/>
        </w:rPr>
        <w:t>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</w:t>
      </w:r>
      <w:r w:rsidRPr="002E391D">
        <w:rPr>
          <w:rFonts w:ascii="Times New Roman" w:hAnsi="Times New Roman"/>
          <w:sz w:val="24"/>
          <w:szCs w:val="24"/>
        </w:rPr>
        <w:t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муниципального управления и внедрение цифровых технологий.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мероприятий.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Реализация программных мероприятий в период с 201</w:t>
      </w:r>
      <w:r w:rsidR="00EF4DA3" w:rsidRPr="002E391D">
        <w:rPr>
          <w:rFonts w:ascii="Times New Roman" w:hAnsi="Times New Roman"/>
          <w:sz w:val="24"/>
          <w:szCs w:val="24"/>
        </w:rPr>
        <w:t>7</w:t>
      </w:r>
      <w:r w:rsidRPr="002E391D">
        <w:rPr>
          <w:rFonts w:ascii="Times New Roman" w:hAnsi="Times New Roman"/>
          <w:sz w:val="24"/>
          <w:szCs w:val="24"/>
        </w:rPr>
        <w:t xml:space="preserve"> по 202</w:t>
      </w:r>
      <w:r w:rsidR="00EF4DA3" w:rsidRPr="002E391D">
        <w:rPr>
          <w:rFonts w:ascii="Times New Roman" w:hAnsi="Times New Roman"/>
          <w:sz w:val="24"/>
          <w:szCs w:val="24"/>
        </w:rPr>
        <w:t>1</w:t>
      </w:r>
      <w:r w:rsidRPr="002E391D">
        <w:rPr>
          <w:rFonts w:ascii="Times New Roman" w:hAnsi="Times New Roman"/>
          <w:sz w:val="24"/>
          <w:szCs w:val="24"/>
        </w:rPr>
        <w:t xml:space="preserve"> годы обеспечит минимизацию усугубления существующих проблем, даст возможность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 к 202</w:t>
      </w:r>
      <w:r w:rsidR="00EF4DA3" w:rsidRPr="002E391D">
        <w:rPr>
          <w:rFonts w:ascii="Times New Roman" w:hAnsi="Times New Roman"/>
          <w:sz w:val="24"/>
          <w:szCs w:val="24"/>
        </w:rPr>
        <w:t>1</w:t>
      </w:r>
      <w:r w:rsidRPr="002E391D">
        <w:rPr>
          <w:rFonts w:ascii="Times New Roman" w:hAnsi="Times New Roman"/>
          <w:sz w:val="24"/>
          <w:szCs w:val="24"/>
        </w:rPr>
        <w:t xml:space="preserve">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</w:t>
      </w:r>
      <w:r w:rsidR="00EF4DA3" w:rsidRPr="002E391D">
        <w:rPr>
          <w:rFonts w:ascii="Times New Roman" w:hAnsi="Times New Roman"/>
          <w:sz w:val="24"/>
          <w:szCs w:val="24"/>
        </w:rPr>
        <w:t>1</w:t>
      </w:r>
      <w:r w:rsidRPr="002E391D">
        <w:rPr>
          <w:rFonts w:ascii="Times New Roman" w:hAnsi="Times New Roman"/>
          <w:sz w:val="24"/>
          <w:szCs w:val="24"/>
        </w:rPr>
        <w:t xml:space="preserve"> года программно-целевого сценария. Решение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программы под воздействием соответствующих внешних и внутренних факторов. 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 Основные риски, которые могут возникнуть при реализации муниципальной программы:</w:t>
      </w:r>
    </w:p>
    <w:p w:rsidR="005B5011" w:rsidRPr="002E391D" w:rsidRDefault="005B5011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  </w:t>
      </w:r>
      <w:r w:rsidR="00EF4DA3" w:rsidRPr="002E391D">
        <w:rPr>
          <w:rFonts w:ascii="Times New Roman" w:hAnsi="Times New Roman"/>
          <w:sz w:val="24"/>
          <w:szCs w:val="24"/>
        </w:rPr>
        <w:t xml:space="preserve">- </w:t>
      </w:r>
      <w:r w:rsidRPr="002E391D">
        <w:rPr>
          <w:rFonts w:ascii="Times New Roman" w:hAnsi="Times New Roman"/>
          <w:sz w:val="24"/>
          <w:szCs w:val="24"/>
        </w:rPr>
        <w:t>не</w:t>
      </w:r>
      <w:r w:rsidR="00EF4DA3" w:rsidRPr="002E391D">
        <w:rPr>
          <w:rFonts w:ascii="Times New Roman" w:hAnsi="Times New Roman"/>
          <w:sz w:val="24"/>
          <w:szCs w:val="24"/>
        </w:rPr>
        <w:t xml:space="preserve"> </w:t>
      </w:r>
      <w:r w:rsidRPr="002E391D">
        <w:rPr>
          <w:rFonts w:ascii="Times New Roman" w:hAnsi="Times New Roman"/>
          <w:sz w:val="24"/>
          <w:szCs w:val="24"/>
        </w:rPr>
        <w:t>достижение значений целевых показателей планируемых результато</w:t>
      </w:r>
      <w:r w:rsidR="00EF4DA3" w:rsidRPr="002E391D">
        <w:rPr>
          <w:rFonts w:ascii="Times New Roman" w:hAnsi="Times New Roman"/>
          <w:sz w:val="24"/>
          <w:szCs w:val="24"/>
        </w:rPr>
        <w:t>в муниципальной программы к 2021</w:t>
      </w:r>
      <w:r w:rsidRPr="002E391D">
        <w:rPr>
          <w:rFonts w:ascii="Times New Roman" w:hAnsi="Times New Roman"/>
          <w:sz w:val="24"/>
          <w:szCs w:val="24"/>
        </w:rPr>
        <w:t xml:space="preserve"> году;</w:t>
      </w:r>
    </w:p>
    <w:p w:rsidR="005B5011" w:rsidRPr="002E391D" w:rsidRDefault="005B5011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    </w:t>
      </w:r>
      <w:r w:rsidR="00EF4DA3" w:rsidRPr="002E391D">
        <w:rPr>
          <w:rFonts w:ascii="Times New Roman" w:hAnsi="Times New Roman"/>
          <w:sz w:val="24"/>
          <w:szCs w:val="24"/>
        </w:rPr>
        <w:t xml:space="preserve">- </w:t>
      </w:r>
      <w:r w:rsidRPr="002E391D">
        <w:rPr>
          <w:rFonts w:ascii="Times New Roman" w:hAnsi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бюджета;</w:t>
      </w:r>
    </w:p>
    <w:p w:rsidR="005B5011" w:rsidRPr="002E391D" w:rsidRDefault="005B5011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 </w:t>
      </w:r>
      <w:r w:rsidR="00EF4DA3" w:rsidRPr="002E391D">
        <w:rPr>
          <w:rFonts w:ascii="Times New Roman" w:hAnsi="Times New Roman"/>
          <w:sz w:val="24"/>
          <w:szCs w:val="24"/>
        </w:rPr>
        <w:t xml:space="preserve">- </w:t>
      </w:r>
      <w:r w:rsidRPr="002E391D">
        <w:rPr>
          <w:rFonts w:ascii="Times New Roman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:rsidR="005B5011" w:rsidRPr="002E391D" w:rsidRDefault="00EF4DA3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- </w:t>
      </w:r>
      <w:r w:rsidR="005B5011" w:rsidRPr="002E391D">
        <w:rPr>
          <w:rFonts w:ascii="Times New Roman" w:hAnsi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</w:t>
      </w:r>
      <w:r w:rsidR="00EF4DA3" w:rsidRPr="002E391D">
        <w:rPr>
          <w:rFonts w:ascii="Times New Roman" w:hAnsi="Times New Roman"/>
          <w:sz w:val="24"/>
          <w:szCs w:val="24"/>
        </w:rPr>
        <w:t xml:space="preserve"> и на</w:t>
      </w:r>
      <w:r w:rsidRPr="002E391D">
        <w:rPr>
          <w:rFonts w:ascii="Times New Roman" w:hAnsi="Times New Roman"/>
          <w:sz w:val="24"/>
          <w:szCs w:val="24"/>
        </w:rPr>
        <w:t xml:space="preserve"> основе результатов оценки вносит необходимые предложения координатору программы для принятия соответствующих решений, в том числе по корректировке программы.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Риск не</w:t>
      </w:r>
      <w:r w:rsidR="00EF4DA3" w:rsidRPr="002E391D">
        <w:rPr>
          <w:rFonts w:ascii="Times New Roman" w:hAnsi="Times New Roman"/>
          <w:sz w:val="24"/>
          <w:szCs w:val="24"/>
        </w:rPr>
        <w:t xml:space="preserve"> </w:t>
      </w:r>
      <w:r w:rsidRPr="002E391D">
        <w:rPr>
          <w:rFonts w:ascii="Times New Roman" w:hAnsi="Times New Roman"/>
          <w:sz w:val="24"/>
          <w:szCs w:val="24"/>
        </w:rPr>
        <w:t>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Минимизация рисков недофинансирования из бюджетных источников осуществляется путем ежегодного пересмотра прогнозных показателей доходов бюджета городского округа П</w:t>
      </w:r>
      <w:r w:rsidR="00EF4DA3" w:rsidRPr="002E391D">
        <w:rPr>
          <w:rFonts w:ascii="Times New Roman" w:hAnsi="Times New Roman"/>
          <w:sz w:val="24"/>
          <w:szCs w:val="24"/>
        </w:rPr>
        <w:t>ущино</w:t>
      </w:r>
      <w:r w:rsidRPr="002E391D">
        <w:rPr>
          <w:rFonts w:ascii="Times New Roman" w:hAnsi="Times New Roman"/>
          <w:sz w:val="24"/>
          <w:szCs w:val="24"/>
        </w:rPr>
        <w:t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5B5011" w:rsidRPr="002E391D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внедрению ИС, а также на основе проведения экспертизы предлагаемых решений в ключе требований к ИС.</w:t>
      </w:r>
    </w:p>
    <w:p w:rsidR="00306640" w:rsidRPr="002E391D" w:rsidRDefault="00306640" w:rsidP="005B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0260C" w:rsidRPr="002E391D" w:rsidRDefault="0060260C" w:rsidP="00EF4DA3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39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Перечень подпрограмм и краткое описание подпрограмм </w:t>
      </w:r>
      <w:r w:rsidR="00BF2EFF" w:rsidRPr="002E39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="00306640" w:rsidRPr="002E391D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2E391D">
        <w:rPr>
          <w:rFonts w:ascii="Times New Roman" w:hAnsi="Times New Roman"/>
          <w:b/>
          <w:bCs/>
          <w:sz w:val="24"/>
          <w:szCs w:val="24"/>
          <w:lang w:eastAsia="ru-RU"/>
        </w:rPr>
        <w:t>рограммы</w:t>
      </w:r>
    </w:p>
    <w:p w:rsidR="0060260C" w:rsidRPr="002E391D" w:rsidRDefault="0060260C" w:rsidP="00EF4D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260C" w:rsidRPr="002E391D" w:rsidRDefault="000415C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Достижение</w:t>
      </w:r>
      <w:r w:rsidR="0060260C" w:rsidRPr="002E391D">
        <w:rPr>
          <w:rFonts w:ascii="Times New Roman" w:hAnsi="Times New Roman"/>
          <w:sz w:val="24"/>
          <w:szCs w:val="24"/>
        </w:rPr>
        <w:t xml:space="preserve"> целевых значений показателей в рамках программно-целевого сценария осуществляется посредством реализации </w:t>
      </w:r>
      <w:r w:rsidR="001F4F89" w:rsidRPr="002E391D">
        <w:rPr>
          <w:rFonts w:ascii="Times New Roman" w:hAnsi="Times New Roman"/>
          <w:sz w:val="24"/>
          <w:szCs w:val="24"/>
        </w:rPr>
        <w:t>двух</w:t>
      </w:r>
      <w:r w:rsidR="0060260C" w:rsidRPr="002E391D">
        <w:rPr>
          <w:rFonts w:ascii="Times New Roman" w:hAnsi="Times New Roman"/>
          <w:sz w:val="24"/>
          <w:szCs w:val="24"/>
        </w:rPr>
        <w:t xml:space="preserve"> подпрограмм.</w:t>
      </w:r>
    </w:p>
    <w:p w:rsidR="0060260C" w:rsidRPr="002E391D" w:rsidRDefault="001F4F89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Муниципальная</w:t>
      </w:r>
      <w:r w:rsidR="0060260C" w:rsidRPr="002E391D">
        <w:rPr>
          <w:rFonts w:ascii="Times New Roman" w:hAnsi="Times New Roman"/>
          <w:sz w:val="24"/>
          <w:szCs w:val="24"/>
        </w:rPr>
        <w:t xml:space="preserve"> программа состоит из следующих подпрограмм:</w:t>
      </w:r>
    </w:p>
    <w:p w:rsidR="0060260C" w:rsidRPr="002E391D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Подпрограмма </w:t>
      </w:r>
      <w:r w:rsidR="001F4F89" w:rsidRPr="002E391D">
        <w:rPr>
          <w:rFonts w:ascii="Times New Roman" w:hAnsi="Times New Roman"/>
          <w:sz w:val="24"/>
          <w:szCs w:val="24"/>
        </w:rPr>
        <w:t>1</w:t>
      </w:r>
      <w:r w:rsidRPr="002E391D">
        <w:rPr>
          <w:rFonts w:ascii="Times New Roman" w:hAnsi="Times New Roman"/>
          <w:sz w:val="24"/>
          <w:szCs w:val="24"/>
        </w:rPr>
        <w:t xml:space="preserve"> </w:t>
      </w:r>
      <w:r w:rsidR="00306640" w:rsidRPr="002E391D">
        <w:rPr>
          <w:rFonts w:ascii="Times New Roman" w:eastAsia="Times New Roman" w:hAnsi="Times New Roman"/>
          <w:sz w:val="24"/>
          <w:szCs w:val="24"/>
        </w:rPr>
        <w:t>«Развитие информационной и технической инфраструктуры экосистемы цифровой экономики городского округа Пущино Московской области»</w:t>
      </w:r>
      <w:r w:rsidR="00306640" w:rsidRPr="002E391D">
        <w:rPr>
          <w:rFonts w:ascii="Times New Roman" w:hAnsi="Times New Roman"/>
          <w:sz w:val="24"/>
          <w:szCs w:val="24"/>
        </w:rPr>
        <w:t xml:space="preserve"> </w:t>
      </w:r>
      <w:r w:rsidRPr="002E391D">
        <w:rPr>
          <w:rFonts w:ascii="Times New Roman" w:hAnsi="Times New Roman"/>
          <w:sz w:val="24"/>
          <w:szCs w:val="24"/>
        </w:rPr>
        <w:t xml:space="preserve">(далее – Подпрограмма </w:t>
      </w:r>
      <w:r w:rsidR="001F4F89" w:rsidRPr="002E391D">
        <w:rPr>
          <w:rFonts w:ascii="Times New Roman" w:hAnsi="Times New Roman"/>
          <w:sz w:val="24"/>
          <w:szCs w:val="24"/>
        </w:rPr>
        <w:t>1</w:t>
      </w:r>
      <w:r w:rsidRPr="002E391D">
        <w:rPr>
          <w:rFonts w:ascii="Times New Roman" w:hAnsi="Times New Roman"/>
          <w:sz w:val="24"/>
          <w:szCs w:val="24"/>
        </w:rPr>
        <w:t>).</w:t>
      </w:r>
    </w:p>
    <w:p w:rsidR="0060260C" w:rsidRPr="002E391D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Направлена</w:t>
      </w:r>
      <w:r w:rsidR="00152E94" w:rsidRPr="002E391D">
        <w:rPr>
          <w:rFonts w:ascii="Times New Roman" w:hAnsi="Times New Roman"/>
          <w:sz w:val="24"/>
          <w:szCs w:val="24"/>
        </w:rPr>
        <w:t xml:space="preserve"> </w:t>
      </w:r>
      <w:r w:rsidRPr="002E391D">
        <w:rPr>
          <w:rFonts w:ascii="Times New Roman" w:hAnsi="Times New Roman"/>
          <w:sz w:val="24"/>
          <w:szCs w:val="24"/>
        </w:rPr>
        <w:t xml:space="preserve">на повышение эффективности деятельности </w:t>
      </w:r>
      <w:r w:rsidR="00152E94" w:rsidRPr="002E391D">
        <w:rPr>
          <w:rFonts w:ascii="Times New Roman" w:hAnsi="Times New Roman"/>
          <w:sz w:val="24"/>
          <w:szCs w:val="24"/>
        </w:rPr>
        <w:t xml:space="preserve">Администрации </w:t>
      </w:r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bookmarkStart w:id="10" w:name="OLE_LINK13"/>
      <w:bookmarkStart w:id="11" w:name="OLE_LINK14"/>
      <w:r w:rsidR="00C048E1" w:rsidRPr="002E391D">
        <w:rPr>
          <w:rFonts w:ascii="Times New Roman" w:hAnsi="Times New Roman"/>
          <w:sz w:val="24"/>
          <w:szCs w:val="24"/>
        </w:rPr>
        <w:t>городского округа</w:t>
      </w:r>
      <w:r w:rsidR="00152E94" w:rsidRPr="002E391D">
        <w:rPr>
          <w:rFonts w:ascii="Times New Roman" w:hAnsi="Times New Roman"/>
          <w:sz w:val="24"/>
          <w:szCs w:val="24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152E94" w:rsidRPr="002E391D">
        <w:rPr>
          <w:rFonts w:ascii="Times New Roman" w:hAnsi="Times New Roman"/>
          <w:sz w:val="24"/>
          <w:szCs w:val="24"/>
        </w:rPr>
        <w:t>Пущино и д</w:t>
      </w:r>
      <w:r w:rsidRPr="002E391D">
        <w:rPr>
          <w:rFonts w:ascii="Times New Roman" w:hAnsi="Times New Roman"/>
          <w:sz w:val="24"/>
          <w:szCs w:val="24"/>
        </w:rPr>
        <w:t xml:space="preserve">оступности государственных </w:t>
      </w:r>
      <w:r w:rsidR="001F4F89" w:rsidRPr="002E391D">
        <w:rPr>
          <w:rFonts w:ascii="Times New Roman" w:hAnsi="Times New Roman"/>
          <w:sz w:val="24"/>
          <w:szCs w:val="24"/>
        </w:rPr>
        <w:t xml:space="preserve">и муниципальных </w:t>
      </w:r>
      <w:r w:rsidRPr="002E391D">
        <w:rPr>
          <w:rFonts w:ascii="Times New Roman" w:hAnsi="Times New Roman"/>
          <w:sz w:val="24"/>
          <w:szCs w:val="24"/>
        </w:rPr>
        <w:t xml:space="preserve">услуг для физических и юридических лиц на территории </w:t>
      </w:r>
      <w:r w:rsidR="00152E94" w:rsidRPr="002E391D">
        <w:rPr>
          <w:rFonts w:ascii="Times New Roman" w:hAnsi="Times New Roman"/>
          <w:sz w:val="24"/>
          <w:szCs w:val="24"/>
        </w:rPr>
        <w:t xml:space="preserve">городского округа Пущино Московской области, </w:t>
      </w:r>
      <w:r w:rsidRPr="002E391D">
        <w:rPr>
          <w:rFonts w:ascii="Times New Roman" w:hAnsi="Times New Roman"/>
          <w:sz w:val="24"/>
          <w:szCs w:val="24"/>
        </w:rPr>
        <w:t>рост доступн</w:t>
      </w:r>
      <w:r w:rsidR="001F4F89" w:rsidRPr="002E391D">
        <w:rPr>
          <w:rFonts w:ascii="Times New Roman" w:hAnsi="Times New Roman"/>
          <w:sz w:val="24"/>
          <w:szCs w:val="24"/>
        </w:rPr>
        <w:t>ости и качества предоставляемых</w:t>
      </w:r>
      <w:r w:rsidRPr="002E391D">
        <w:rPr>
          <w:rFonts w:ascii="Times New Roman" w:hAnsi="Times New Roman"/>
          <w:sz w:val="24"/>
          <w:szCs w:val="24"/>
        </w:rPr>
        <w:t xml:space="preserve"> образовательных услуг на территории</w:t>
      </w:r>
      <w:r w:rsidR="001F4F89" w:rsidRPr="002E391D">
        <w:rPr>
          <w:rFonts w:ascii="Times New Roman" w:hAnsi="Times New Roman"/>
          <w:sz w:val="24"/>
          <w:szCs w:val="24"/>
        </w:rPr>
        <w:t xml:space="preserve"> </w:t>
      </w:r>
      <w:r w:rsidR="00152E94" w:rsidRPr="002E391D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E391D">
        <w:rPr>
          <w:rFonts w:ascii="Times New Roman" w:hAnsi="Times New Roman"/>
          <w:sz w:val="24"/>
          <w:szCs w:val="24"/>
        </w:rPr>
        <w:t>.</w:t>
      </w:r>
    </w:p>
    <w:p w:rsidR="001F4F89" w:rsidRPr="002E391D" w:rsidRDefault="001F4F89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 муниципальных услуг» (далее – Подпрограмма 2).</w:t>
      </w:r>
    </w:p>
    <w:p w:rsidR="001F4F89" w:rsidRPr="002E391D" w:rsidRDefault="001F4F89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Направлена на</w:t>
      </w:r>
      <w:r w:rsidR="00BF2EFF" w:rsidRPr="002E391D">
        <w:rPr>
          <w:rFonts w:ascii="Times New Roman" w:hAnsi="Times New Roman"/>
          <w:sz w:val="24"/>
          <w:szCs w:val="24"/>
        </w:rPr>
        <w:t xml:space="preserve"> повышение эффективности деятельности </w:t>
      </w:r>
      <w:r w:rsidR="002E391D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152E94" w:rsidRPr="002E391D">
        <w:rPr>
          <w:rFonts w:ascii="Times New Roman" w:hAnsi="Times New Roman"/>
          <w:sz w:val="24"/>
          <w:szCs w:val="24"/>
        </w:rPr>
        <w:t xml:space="preserve"> Пущино</w:t>
      </w:r>
      <w:r w:rsidR="00BF2EFF" w:rsidRPr="002E391D">
        <w:rPr>
          <w:rFonts w:ascii="Times New Roman" w:hAnsi="Times New Roman"/>
          <w:sz w:val="24"/>
          <w:szCs w:val="24"/>
        </w:rPr>
        <w:t xml:space="preserve"> по оптимизации и предоставлению государственных и муниципальных услуг на территории </w:t>
      </w:r>
      <w:r w:rsidR="00152E94" w:rsidRPr="002E391D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BF2EFF" w:rsidRPr="002E391D">
        <w:rPr>
          <w:rFonts w:ascii="Times New Roman" w:hAnsi="Times New Roman"/>
          <w:sz w:val="24"/>
          <w:szCs w:val="24"/>
        </w:rPr>
        <w:t xml:space="preserve">, в том числе по принципу «одного окна» в многофункциональном центре предоставления государственных и муниципальных услуг </w:t>
      </w:r>
      <w:r w:rsidR="00152E94" w:rsidRPr="002E391D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BF2EFF" w:rsidRPr="002E391D">
        <w:rPr>
          <w:rFonts w:ascii="Times New Roman" w:hAnsi="Times New Roman"/>
          <w:sz w:val="24"/>
          <w:szCs w:val="24"/>
        </w:rPr>
        <w:t>.</w:t>
      </w:r>
    </w:p>
    <w:p w:rsidR="0060260C" w:rsidRPr="002E391D" w:rsidRDefault="0060260C" w:rsidP="00EF4D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E391D">
        <w:rPr>
          <w:rFonts w:ascii="Times New Roman" w:hAnsi="Times New Roman"/>
          <w:b/>
          <w:sz w:val="24"/>
          <w:szCs w:val="24"/>
          <w:lang w:eastAsia="ru-RU"/>
        </w:rPr>
        <w:t>5. Описание цел</w:t>
      </w:r>
      <w:r w:rsidR="00827E43" w:rsidRPr="002E391D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Pr="002E391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4F89" w:rsidRPr="002E391D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Pr="002E391D">
        <w:rPr>
          <w:rFonts w:ascii="Times New Roman" w:hAnsi="Times New Roman"/>
          <w:b/>
          <w:sz w:val="24"/>
          <w:szCs w:val="24"/>
          <w:lang w:eastAsia="ru-RU"/>
        </w:rPr>
        <w:t xml:space="preserve"> программы</w:t>
      </w:r>
    </w:p>
    <w:p w:rsidR="0060260C" w:rsidRPr="002E391D" w:rsidRDefault="0060260C" w:rsidP="005B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260C" w:rsidRPr="002E391D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Цель </w:t>
      </w:r>
      <w:r w:rsidR="001D6575" w:rsidRPr="002E391D">
        <w:rPr>
          <w:rFonts w:ascii="Times New Roman" w:hAnsi="Times New Roman"/>
          <w:sz w:val="24"/>
          <w:szCs w:val="24"/>
        </w:rPr>
        <w:t>муниципальной</w:t>
      </w:r>
      <w:r w:rsidRPr="002E391D">
        <w:rPr>
          <w:rFonts w:ascii="Times New Roman" w:hAnsi="Times New Roman"/>
          <w:sz w:val="24"/>
          <w:szCs w:val="24"/>
        </w:rPr>
        <w:t xml:space="preserve"> программы «</w:t>
      </w:r>
      <w:r w:rsidR="001D6575" w:rsidRPr="002E391D">
        <w:rPr>
          <w:rFonts w:ascii="Times New Roman" w:hAnsi="Times New Roman"/>
          <w:sz w:val="24"/>
          <w:szCs w:val="24"/>
        </w:rPr>
        <w:t>Развитие информационно-коммуникационных технологий и повышение эффективности предоставления государственных и муниципальных услуг</w:t>
      </w:r>
      <w:r w:rsidR="00827E43" w:rsidRPr="002E391D">
        <w:rPr>
          <w:rFonts w:ascii="Times New Roman" w:hAnsi="Times New Roman"/>
          <w:sz w:val="24"/>
          <w:szCs w:val="24"/>
        </w:rPr>
        <w:t xml:space="preserve"> в городском округе Пущино Московской области</w:t>
      </w:r>
      <w:r w:rsidR="001D6575" w:rsidRPr="002E391D">
        <w:rPr>
          <w:rFonts w:ascii="Times New Roman" w:hAnsi="Times New Roman"/>
          <w:sz w:val="24"/>
          <w:szCs w:val="24"/>
        </w:rPr>
        <w:t xml:space="preserve">» – </w:t>
      </w:r>
      <w:r w:rsidRPr="002E391D">
        <w:rPr>
          <w:rFonts w:ascii="Times New Roman" w:hAnsi="Times New Roman"/>
          <w:sz w:val="24"/>
          <w:szCs w:val="24"/>
        </w:rPr>
        <w:t xml:space="preserve">повышение </w:t>
      </w:r>
      <w:r w:rsidR="001D6575" w:rsidRPr="002E391D">
        <w:rPr>
          <w:rFonts w:ascii="Times New Roman" w:hAnsi="Times New Roman"/>
          <w:sz w:val="24"/>
          <w:szCs w:val="24"/>
        </w:rPr>
        <w:t xml:space="preserve">информационного общества в муниципальном образовании Московской области, повышение эффективности предоставления государственных и муниципальных услуг населению </w:t>
      </w:r>
      <w:r w:rsidR="00827E43" w:rsidRPr="002E391D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E391D">
        <w:rPr>
          <w:rFonts w:ascii="Times New Roman" w:hAnsi="Times New Roman"/>
          <w:sz w:val="24"/>
          <w:szCs w:val="24"/>
        </w:rPr>
        <w:t xml:space="preserve">. </w:t>
      </w:r>
    </w:p>
    <w:p w:rsidR="0060260C" w:rsidRPr="002E391D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Для достижения цели </w:t>
      </w:r>
      <w:r w:rsidR="008B0EEA" w:rsidRPr="002E391D">
        <w:rPr>
          <w:rFonts w:ascii="Times New Roman" w:hAnsi="Times New Roman"/>
          <w:sz w:val="24"/>
          <w:szCs w:val="24"/>
        </w:rPr>
        <w:t>муниципальной</w:t>
      </w:r>
      <w:r w:rsidRPr="002E391D">
        <w:rPr>
          <w:rFonts w:ascii="Times New Roman" w:hAnsi="Times New Roman"/>
          <w:sz w:val="24"/>
          <w:szCs w:val="24"/>
        </w:rPr>
        <w:t xml:space="preserve"> программы планируется решение проблем социально-экономического развития </w:t>
      </w:r>
      <w:r w:rsidR="008B0EEA" w:rsidRPr="002E391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2E391D">
        <w:rPr>
          <w:rFonts w:ascii="Times New Roman" w:hAnsi="Times New Roman"/>
          <w:sz w:val="24"/>
          <w:szCs w:val="24"/>
        </w:rPr>
        <w:t>Московской области посредством реализации подпрограмм.</w:t>
      </w:r>
    </w:p>
    <w:p w:rsidR="0060260C" w:rsidRPr="002E391D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В результате реализации подпрограмм достигаются следующие конечные результаты:</w:t>
      </w:r>
    </w:p>
    <w:p w:rsidR="0060260C" w:rsidRPr="002E391D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совершенствование системы государственного </w:t>
      </w:r>
      <w:r w:rsidR="00BF2EFF" w:rsidRPr="002E391D">
        <w:rPr>
          <w:rFonts w:ascii="Times New Roman" w:hAnsi="Times New Roman"/>
          <w:sz w:val="24"/>
          <w:szCs w:val="24"/>
        </w:rPr>
        <w:t xml:space="preserve">и муниципального </w:t>
      </w:r>
      <w:r w:rsidRPr="002E391D">
        <w:rPr>
          <w:rFonts w:ascii="Times New Roman" w:hAnsi="Times New Roman"/>
          <w:sz w:val="24"/>
          <w:szCs w:val="24"/>
        </w:rPr>
        <w:t>управления Московской области;</w:t>
      </w:r>
    </w:p>
    <w:p w:rsidR="0060260C" w:rsidRPr="002E391D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сниже</w:t>
      </w:r>
      <w:r w:rsidR="008B0EEA" w:rsidRPr="002E391D">
        <w:rPr>
          <w:rFonts w:ascii="Times New Roman" w:hAnsi="Times New Roman"/>
          <w:sz w:val="24"/>
          <w:szCs w:val="24"/>
        </w:rPr>
        <w:t xml:space="preserve">ние административных барьеров, </w:t>
      </w:r>
      <w:r w:rsidRPr="002E391D">
        <w:rPr>
          <w:rFonts w:ascii="Times New Roman" w:hAnsi="Times New Roman"/>
          <w:sz w:val="24"/>
          <w:szCs w:val="24"/>
        </w:rPr>
        <w:t xml:space="preserve">повышение качества и доступности предоставления государственных и муниципальных услуг в </w:t>
      </w:r>
      <w:r w:rsidR="00827E43" w:rsidRPr="002E391D">
        <w:rPr>
          <w:rFonts w:ascii="Times New Roman" w:hAnsi="Times New Roman"/>
          <w:sz w:val="24"/>
          <w:szCs w:val="24"/>
        </w:rPr>
        <w:t>городском округе Пущино Московской</w:t>
      </w:r>
      <w:r w:rsidR="00ED46AD" w:rsidRPr="002E391D">
        <w:rPr>
          <w:rFonts w:ascii="Times New Roman" w:hAnsi="Times New Roman"/>
          <w:sz w:val="24"/>
          <w:szCs w:val="24"/>
        </w:rPr>
        <w:t xml:space="preserve"> </w:t>
      </w:r>
      <w:r w:rsidR="00827E43" w:rsidRPr="002E391D">
        <w:rPr>
          <w:rFonts w:ascii="Times New Roman" w:hAnsi="Times New Roman"/>
          <w:sz w:val="24"/>
          <w:szCs w:val="24"/>
        </w:rPr>
        <w:t>области</w:t>
      </w:r>
      <w:r w:rsidRPr="002E391D">
        <w:rPr>
          <w:rFonts w:ascii="Times New Roman" w:hAnsi="Times New Roman"/>
          <w:sz w:val="24"/>
          <w:szCs w:val="24"/>
        </w:rPr>
        <w:t>;</w:t>
      </w:r>
    </w:p>
    <w:p w:rsidR="0060260C" w:rsidRPr="002E391D" w:rsidRDefault="0060260C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внедрение в деятельность </w:t>
      </w:r>
      <w:r w:rsidR="00827E43" w:rsidRPr="002E391D">
        <w:rPr>
          <w:rFonts w:ascii="Times New Roman" w:hAnsi="Times New Roman"/>
          <w:sz w:val="24"/>
          <w:szCs w:val="24"/>
        </w:rPr>
        <w:t xml:space="preserve">Администрации </w:t>
      </w:r>
      <w:r w:rsidR="00C048E1" w:rsidRPr="002E391D">
        <w:rPr>
          <w:rFonts w:ascii="Times New Roman" w:hAnsi="Times New Roman"/>
          <w:sz w:val="24"/>
          <w:szCs w:val="24"/>
        </w:rPr>
        <w:t>городского округа</w:t>
      </w:r>
      <w:r w:rsidR="00827E43" w:rsidRPr="002E391D">
        <w:rPr>
          <w:rFonts w:ascii="Times New Roman" w:hAnsi="Times New Roman"/>
          <w:sz w:val="24"/>
          <w:szCs w:val="24"/>
        </w:rPr>
        <w:t xml:space="preserve"> Пущино </w:t>
      </w:r>
      <w:r w:rsidRPr="002E391D">
        <w:rPr>
          <w:rFonts w:ascii="Times New Roman" w:hAnsi="Times New Roman"/>
          <w:sz w:val="24"/>
          <w:szCs w:val="24"/>
        </w:rPr>
        <w:t>эффективных информационных технологий и современных методов управления;</w:t>
      </w:r>
    </w:p>
    <w:p w:rsidR="0060260C" w:rsidRPr="002E391D" w:rsidRDefault="008B0EEA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внедрение</w:t>
      </w:r>
      <w:r w:rsidR="0060260C" w:rsidRPr="002E391D">
        <w:rPr>
          <w:rFonts w:ascii="Times New Roman" w:hAnsi="Times New Roman"/>
          <w:sz w:val="24"/>
          <w:szCs w:val="24"/>
        </w:rPr>
        <w:t xml:space="preserve"> и развитие информационных систем и информационных ресурсов Московской области, обеспечивающих эф</w:t>
      </w:r>
      <w:r w:rsidRPr="002E391D">
        <w:rPr>
          <w:rFonts w:ascii="Times New Roman" w:hAnsi="Times New Roman"/>
          <w:sz w:val="24"/>
          <w:szCs w:val="24"/>
        </w:rPr>
        <w:t xml:space="preserve">фективное взаимодействие ЦИОГВ и ГО </w:t>
      </w:r>
      <w:r w:rsidR="0060260C" w:rsidRPr="002E391D">
        <w:rPr>
          <w:rFonts w:ascii="Times New Roman" w:hAnsi="Times New Roman"/>
          <w:sz w:val="24"/>
          <w:szCs w:val="24"/>
        </w:rPr>
        <w:t>Московск</w:t>
      </w:r>
      <w:r w:rsidRPr="002E391D">
        <w:rPr>
          <w:rFonts w:ascii="Times New Roman" w:hAnsi="Times New Roman"/>
          <w:sz w:val="24"/>
          <w:szCs w:val="24"/>
        </w:rPr>
        <w:t xml:space="preserve">ой области с </w:t>
      </w:r>
      <w:r w:rsidR="00827E43" w:rsidRPr="002E391D">
        <w:rPr>
          <w:rFonts w:ascii="Times New Roman" w:hAnsi="Times New Roman"/>
          <w:sz w:val="24"/>
          <w:szCs w:val="24"/>
        </w:rPr>
        <w:t xml:space="preserve">Администрацией </w:t>
      </w:r>
      <w:r w:rsidR="00C048E1" w:rsidRPr="002E391D">
        <w:rPr>
          <w:rFonts w:ascii="Times New Roman" w:hAnsi="Times New Roman"/>
          <w:sz w:val="24"/>
          <w:szCs w:val="24"/>
        </w:rPr>
        <w:t>городского округа</w:t>
      </w:r>
      <w:r w:rsidR="00827E43" w:rsidRPr="002E391D">
        <w:rPr>
          <w:rFonts w:ascii="Times New Roman" w:hAnsi="Times New Roman"/>
          <w:sz w:val="24"/>
          <w:szCs w:val="24"/>
        </w:rPr>
        <w:t xml:space="preserve"> Пущино</w:t>
      </w:r>
      <w:r w:rsidRPr="002E391D">
        <w:rPr>
          <w:rFonts w:ascii="Times New Roman" w:hAnsi="Times New Roman"/>
          <w:sz w:val="24"/>
          <w:szCs w:val="24"/>
        </w:rPr>
        <w:t>, населением и организациями</w:t>
      </w:r>
      <w:r w:rsidR="0060260C" w:rsidRPr="002E391D">
        <w:rPr>
          <w:rFonts w:ascii="Times New Roman" w:hAnsi="Times New Roman"/>
          <w:sz w:val="24"/>
          <w:szCs w:val="24"/>
        </w:rPr>
        <w:t>.</w:t>
      </w:r>
    </w:p>
    <w:p w:rsidR="0060260C" w:rsidRPr="002E391D" w:rsidRDefault="0060260C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Достижение цели </w:t>
      </w:r>
      <w:r w:rsidR="008B0EEA" w:rsidRPr="002E391D">
        <w:rPr>
          <w:rFonts w:ascii="Times New Roman" w:hAnsi="Times New Roman"/>
          <w:sz w:val="24"/>
          <w:szCs w:val="24"/>
        </w:rPr>
        <w:t>муниципальной</w:t>
      </w:r>
      <w:r w:rsidRPr="002E391D">
        <w:rPr>
          <w:rFonts w:ascii="Times New Roman" w:hAnsi="Times New Roman"/>
          <w:sz w:val="24"/>
          <w:szCs w:val="24"/>
        </w:rPr>
        <w:t xml:space="preserve"> программы «</w:t>
      </w:r>
      <w:r w:rsidR="008B0EEA" w:rsidRPr="002E391D">
        <w:rPr>
          <w:rFonts w:ascii="Times New Roman" w:hAnsi="Times New Roman"/>
          <w:sz w:val="24"/>
          <w:szCs w:val="24"/>
        </w:rPr>
        <w:t>Развитие информационно-коммуникационных технологий и повышение эффективности предоставления государственных и муниципальных услуг</w:t>
      </w:r>
      <w:r w:rsidRPr="002E391D">
        <w:rPr>
          <w:rFonts w:ascii="Times New Roman" w:hAnsi="Times New Roman"/>
          <w:sz w:val="24"/>
          <w:szCs w:val="24"/>
        </w:rPr>
        <w:t>» на 2017-2021 годы осуществляется посредством реализации комплекса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7E61C9" w:rsidRPr="002E391D" w:rsidRDefault="007E61C9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260C" w:rsidRPr="002E391D" w:rsidRDefault="0060260C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39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 Обобщенная характеристика основных мероприятий </w:t>
      </w:r>
      <w:r w:rsidR="008B0EEA" w:rsidRPr="002E391D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2E39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программы с обоснованием необходимости их осуществления</w:t>
      </w:r>
    </w:p>
    <w:p w:rsidR="0060260C" w:rsidRPr="002E391D" w:rsidRDefault="0060260C" w:rsidP="00406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2A8" w:rsidRPr="002E391D" w:rsidRDefault="007E12A8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Основные мероприятия 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представляют собой совокупность мероприятий, входящих в состав подпрограмм. Подпрограммы и включенные в них основные мероприятия, представляют в совокупности комплекс взаимосвязанных мер, направленных на решение наиболее важных текущих и перспективных целей и задач в сфере муниципального управления городского округа Пущино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7E12A8" w:rsidRPr="002E391D" w:rsidRDefault="007E12A8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8E6A5B" w:rsidRPr="002E391D" w:rsidRDefault="008E6A5B" w:rsidP="008E6A5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eastAsia="Times New Roman" w:hAnsi="Times New Roman"/>
          <w:bCs/>
          <w:sz w:val="24"/>
          <w:szCs w:val="24"/>
        </w:rPr>
        <w:t>- р</w:t>
      </w:r>
      <w:r w:rsidRPr="002E391D">
        <w:rPr>
          <w:rFonts w:ascii="Times New Roman" w:hAnsi="Times New Roman"/>
          <w:sz w:val="24"/>
          <w:szCs w:val="24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:rsidR="008E6A5B" w:rsidRPr="002E391D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области;</w:t>
      </w:r>
    </w:p>
    <w:p w:rsidR="008E6A5B" w:rsidRPr="002E391D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1D">
        <w:rPr>
          <w:rFonts w:ascii="Times New Roman" w:eastAsia="Times New Roman" w:hAnsi="Times New Roman"/>
          <w:sz w:val="24"/>
          <w:szCs w:val="24"/>
          <w:lang w:eastAsia="ru-RU"/>
        </w:rPr>
        <w:t>- 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</w:r>
    </w:p>
    <w:p w:rsidR="008E6A5B" w:rsidRPr="002E391D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области;</w:t>
      </w:r>
    </w:p>
    <w:p w:rsidR="008E6A5B" w:rsidRPr="002E391D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1D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2E391D">
        <w:rPr>
          <w:rFonts w:ascii="Times New Roman" w:hAnsi="Times New Roman"/>
          <w:sz w:val="24"/>
          <w:szCs w:val="24"/>
        </w:rPr>
        <w:t>недрение информационных технологий для повышения качества и доступности образовательных услуг населению Московской области</w:t>
      </w:r>
      <w:r w:rsidRPr="002E39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A5B" w:rsidRPr="002E391D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</w:rPr>
        <w:t>-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</w:r>
      <w:r w:rsidRPr="002E39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A5B" w:rsidRPr="002E391D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1D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2E391D">
        <w:rPr>
          <w:rFonts w:ascii="Times New Roman" w:hAnsi="Times New Roman"/>
          <w:sz w:val="24"/>
          <w:szCs w:val="24"/>
        </w:rPr>
        <w:t>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</w:r>
      <w:r w:rsidRPr="002E39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A5B" w:rsidRPr="002E391D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1D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2E391D">
        <w:rPr>
          <w:rFonts w:ascii="Times New Roman" w:hAnsi="Times New Roman"/>
          <w:sz w:val="24"/>
          <w:szCs w:val="24"/>
        </w:rPr>
        <w:t>недрение информационных технологий для повышения качества и доступности услуг населению в сфере культуры Московской области</w:t>
      </w:r>
      <w:r w:rsidRPr="002E39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2A8" w:rsidRPr="002E391D" w:rsidRDefault="007E12A8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Подпрограммой 2 предусматривается реализация следующих основных мероприятий:</w:t>
      </w:r>
    </w:p>
    <w:p w:rsidR="007E12A8" w:rsidRPr="002E391D" w:rsidRDefault="00306640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- </w:t>
      </w:r>
      <w:r w:rsidR="007E12A8" w:rsidRPr="002E391D">
        <w:rPr>
          <w:rFonts w:ascii="Times New Roman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на территории городского округа Пущино;</w:t>
      </w:r>
    </w:p>
    <w:p w:rsidR="007E12A8" w:rsidRPr="002E391D" w:rsidRDefault="00306640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- </w:t>
      </w:r>
      <w:r w:rsidR="007E12A8" w:rsidRPr="002E391D">
        <w:rPr>
          <w:rFonts w:ascii="Times New Roman" w:hAnsi="Times New Roman"/>
          <w:sz w:val="24"/>
          <w:szCs w:val="24"/>
        </w:rPr>
        <w:t xml:space="preserve">обеспечение деятельности </w:t>
      </w:r>
      <w:r w:rsidR="007E12A8" w:rsidRPr="002E391D">
        <w:rPr>
          <w:rFonts w:ascii="Times New Roman" w:eastAsia="Times New Roman" w:hAnsi="Times New Roman"/>
          <w:sz w:val="24"/>
          <w:szCs w:val="24"/>
          <w:lang w:eastAsia="ru-RU"/>
        </w:rPr>
        <w:t>МБУ «МФЦ г. Пущино»</w:t>
      </w:r>
      <w:r w:rsidR="007E12A8" w:rsidRPr="002E391D">
        <w:rPr>
          <w:rFonts w:ascii="Times New Roman" w:hAnsi="Times New Roman"/>
          <w:sz w:val="24"/>
          <w:szCs w:val="24"/>
        </w:rPr>
        <w:t>.</w:t>
      </w:r>
    </w:p>
    <w:p w:rsidR="0060260C" w:rsidRPr="002E391D" w:rsidRDefault="0060260C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  <w:sectPr w:rsidR="0060260C" w:rsidRPr="002E391D" w:rsidSect="007027E2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72218" w:rsidRPr="002E391D" w:rsidRDefault="00C72218" w:rsidP="00C7221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39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Планируемые результаты реализации </w:t>
      </w:r>
    </w:p>
    <w:p w:rsidR="00C72218" w:rsidRPr="002E391D" w:rsidRDefault="00C72218" w:rsidP="00C7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2E391D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C72218" w:rsidRPr="002E391D" w:rsidRDefault="00C72218" w:rsidP="00C7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99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993"/>
        <w:gridCol w:w="991"/>
        <w:gridCol w:w="568"/>
        <w:gridCol w:w="566"/>
        <w:gridCol w:w="566"/>
        <w:gridCol w:w="568"/>
        <w:gridCol w:w="568"/>
        <w:gridCol w:w="576"/>
        <w:gridCol w:w="543"/>
      </w:tblGrid>
      <w:tr w:rsidR="002E391D" w:rsidRPr="002E391D" w:rsidTr="002E391D">
        <w:trPr>
          <w:trHeight w:val="934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2016 год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2E391D" w:rsidRPr="002E391D" w:rsidTr="002E391D">
        <w:trPr>
          <w:trHeight w:val="71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202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8" w:rsidRPr="002E391D" w:rsidDel="00AB44A2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202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8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E391D" w:rsidRPr="002E391D" w:rsidTr="00BB1E9A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8" w:rsidRPr="002E391D" w:rsidRDefault="00C72218" w:rsidP="00BB1E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</w:t>
            </w:r>
          </w:p>
        </w:tc>
      </w:tr>
      <w:tr w:rsidR="002E391D" w:rsidRPr="002E391D" w:rsidTr="002E391D">
        <w:trPr>
          <w:trHeight w:val="1110"/>
        </w:trPr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 соответствии с требованиями нормативных правовых актов Московской области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      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516" w:type="pct"/>
            <w:shd w:val="clear" w:color="auto" w:fill="auto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9" w:type="pct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указной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Обратная связь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ЕИАС ЖКХ МО   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муниципальных учреждений образования, обеспеченных доступом в</w:t>
            </w:r>
            <w:r w:rsidRPr="002E391D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 сеть Интернет на скорости: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для организаций дошкольного образования – не менее 2 Мбит/с;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 Мбит/с;</w:t>
            </w:r>
          </w:p>
          <w:p w:rsidR="00C72218" w:rsidRPr="002E391D" w:rsidRDefault="00C72218" w:rsidP="00BB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10 Мбит/с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2E391D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2E391D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сеть Интернет на скорости: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C72218" w:rsidRPr="002E391D" w:rsidRDefault="00C72218" w:rsidP="00BB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E391D" w:rsidRPr="002E391D" w:rsidTr="00BB1E9A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D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94,2 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94,4 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94,6 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94,8 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12,5 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391D" w:rsidRPr="002E391D" w:rsidTr="002E391D">
        <w:tc>
          <w:tcPr>
            <w:tcW w:w="295" w:type="pct"/>
            <w:tcBorders>
              <w:left w:val="single" w:sz="4" w:space="0" w:color="auto"/>
            </w:tcBorders>
          </w:tcPr>
          <w:p w:rsidR="00C72218" w:rsidRPr="002E391D" w:rsidRDefault="00C72218" w:rsidP="00BB1E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12,5 минут</w:t>
            </w:r>
          </w:p>
        </w:tc>
        <w:tc>
          <w:tcPr>
            <w:tcW w:w="516" w:type="pct"/>
          </w:tcPr>
          <w:p w:rsidR="00C72218" w:rsidRPr="002E391D" w:rsidRDefault="00C72218" w:rsidP="00BB1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51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" w:type="pct"/>
            <w:shd w:val="clear" w:color="auto" w:fill="auto"/>
            <w:noWrap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C72218" w:rsidRPr="002E391D" w:rsidRDefault="00C72218" w:rsidP="00C72218">
      <w:pPr>
        <w:rPr>
          <w:rFonts w:ascii="Times New Roman" w:hAnsi="Times New Roman"/>
          <w:sz w:val="20"/>
          <w:szCs w:val="20"/>
        </w:rPr>
      </w:pPr>
    </w:p>
    <w:p w:rsidR="00C72218" w:rsidRPr="002E391D" w:rsidRDefault="00C72218" w:rsidP="00537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72218" w:rsidRPr="002E391D" w:rsidSect="007027E2">
          <w:type w:val="nextColumn"/>
          <w:pgSz w:w="11906" w:h="16838"/>
          <w:pgMar w:top="1134" w:right="567" w:bottom="1134" w:left="1701" w:header="709" w:footer="709" w:gutter="0"/>
          <w:cols w:space="720"/>
        </w:sectPr>
      </w:pPr>
    </w:p>
    <w:p w:rsidR="00C72218" w:rsidRPr="002E391D" w:rsidRDefault="00C72218" w:rsidP="00C7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C7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391D">
        <w:rPr>
          <w:rFonts w:ascii="Times New Roman" w:hAnsi="Times New Roman"/>
          <w:b/>
          <w:sz w:val="24"/>
          <w:szCs w:val="24"/>
        </w:rPr>
        <w:t xml:space="preserve">8. </w:t>
      </w:r>
      <w:r w:rsidRPr="002E391D">
        <w:rPr>
          <w:rFonts w:ascii="Times New Roman" w:hAnsi="Times New Roman"/>
          <w:b/>
          <w:bCs/>
          <w:sz w:val="24"/>
          <w:szCs w:val="24"/>
          <w:lang w:eastAsia="ru-RU"/>
        </w:rPr>
        <w:t>Методика расчета значений показателей эффективности реализации</w:t>
      </w:r>
    </w:p>
    <w:p w:rsidR="00C72218" w:rsidRPr="002E391D" w:rsidRDefault="00C72218" w:rsidP="00C7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2E391D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C72218" w:rsidRPr="002E391D" w:rsidRDefault="00C72218" w:rsidP="00C7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0773"/>
      </w:tblGrid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C72218" w:rsidRPr="002E391D" w:rsidRDefault="00C72218" w:rsidP="00BB1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/>
                <w:sz w:val="20"/>
                <w:szCs w:val="20"/>
              </w:rPr>
              <w:t>Методика расчета значений показателя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 соответствии с требованиями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 организационной техникой в соответствии с требованиями нормативных правовых актов Московской области;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R – количество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К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оборудованием.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n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- доля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C72218" w:rsidRPr="002E391D" w:rsidRDefault="00C72218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R – количество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K – общее количество ОМСУ муниципального образования Московской области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n - доля информационных систем, используемых ОМСУ муниципального образования Московской области, обеспеченных средствами защиты информации в соответствии с классом защиты обрабатываемой информации;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R -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K -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n - 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C72218" w:rsidRPr="002E391D" w:rsidRDefault="00C72218" w:rsidP="00BB1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R - количество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K - общее количество компьютерного оборудования, используемого на рабочих местах работников ОМСУ муниципального образования Московской области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 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K – общая потребность работников ОМСУ муниципального образования Московской области в средствах электронной подписи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доля граждан, использующих механизм получения муниципальных услуг в электронной форме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– численность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граждан, использующих механизм получения муниципальных услуг в электронной форме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К – численность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населения муниципального образования Московской области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нарушены регламентные сроки;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K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*Источник информации – данные ЕИС ОУ.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доля жалоб, поступивших на портал «Добродел», по которым нарушен срок подготовки ответа;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«Добродел», по которым нарушен срок подготовки ответа*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«Добродел»*.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="00042C7D">
              <w:rPr>
                <w:rFonts w:ascii="Times New Roman" w:hAnsi="Times New Roman"/>
                <w:sz w:val="20"/>
                <w:szCs w:val="20"/>
              </w:rPr>
              <w:t xml:space="preserve"> (письмо от 04.06.2016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№ 10-4571/Исх).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Обратная связь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зарегистрированных уникальных обращений граждан (без учета категории «Иное» и</w:t>
            </w: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>подкатегории «Прочие проблемы»), требующих устранение проблемы, по которым в регламентные сроки предоставлены ответы, подтверждающие их решение*;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>К – общее количество зарегистрированных уникальных обращений граждан (без учета категории «Иное» и</w:t>
            </w: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>подкатегории «Прочие проблемы»), требующих устранение проблемы*.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2218" w:rsidRPr="002E391D" w:rsidRDefault="00C72218" w:rsidP="00042C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(письмо от </w:t>
            </w:r>
            <w:r w:rsidR="00042C7D">
              <w:rPr>
                <w:rFonts w:ascii="Times New Roman" w:hAnsi="Times New Roman"/>
                <w:sz w:val="20"/>
                <w:szCs w:val="20"/>
              </w:rPr>
              <w:t>0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  <w:r w:rsidR="00042C7D">
              <w:rPr>
                <w:rFonts w:ascii="Times New Roman" w:hAnsi="Times New Roman"/>
                <w:sz w:val="20"/>
                <w:szCs w:val="20"/>
              </w:rPr>
              <w:t xml:space="preserve">.06.2016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№ 10-4571/Исх).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R – 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K – 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организаций, предприятий и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учреждений, участвующих в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планировании, подготовке, проведении и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oMath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процедур.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pStyle w:val="23"/>
              <w:shd w:val="clear" w:color="auto" w:fill="auto"/>
              <w:spacing w:before="20" w:after="20" w:line="240" w:lineRule="auto"/>
              <w:ind w:firstLine="0"/>
              <w:jc w:val="center"/>
              <w:rPr>
                <w:rStyle w:val="17"/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1D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2E391D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2E391D">
              <w:rPr>
                <w:rFonts w:ascii="Times New Roman" w:eastAsia="Calibri" w:hAnsi="Times New Roman" w:cs="Times New Roman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2E39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2218" w:rsidRPr="002E391D" w:rsidRDefault="00C72218" w:rsidP="00BB1E9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2E391D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2E391D">
              <w:rPr>
                <w:rFonts w:ascii="Times New Roman" w:eastAsia="Calibri" w:hAnsi="Times New Roman" w:cs="Times New Roman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2E39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 их ведении организаций и учреждений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1D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2E391D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2E391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E39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2218" w:rsidRPr="002E391D" w:rsidRDefault="00C72218" w:rsidP="00BB1E9A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2E391D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2E391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E39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2218" w:rsidRPr="002E391D" w:rsidRDefault="00C72218" w:rsidP="00BB1E9A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2E391D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муниципальных учреждений образования, обеспеченных доступом в информационно-телекоммуникационную сеть Интернет на скорости: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для организаций дошкольного образования – не менее 2 Мбит/с;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 городских населенных пунктах, – не менее 100 Мбит/с;</w:t>
            </w:r>
          </w:p>
          <w:p w:rsidR="00C72218" w:rsidRPr="002E391D" w:rsidRDefault="00C72218" w:rsidP="00BB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 сельских населенных пунктах, – не менее 10 Мбит/с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учреждений образования, обеспеченных доступом в информационно-телекоммуникационную</w:t>
            </w:r>
            <w:r w:rsidRPr="002E391D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сеть Интернет на скорости: для организаций дошкольного образования – не менее 2 Мбит/с, для общеобразовательных организаций, расположенных в городских населенных пунктах, – не менее 100 Мбит/с, для общеобразовательных организаций, расположенных в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сельских населенных пунктах, – не менее 10 Мбит/с;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количество муниципальных учреждений образования, обеспеченных доступом в</w:t>
            </w:r>
            <w:r w:rsidRPr="002E391D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 сеть Интернет на скорости: для организаций дошкольного образования – не менее 2 Мбит/с, для общеобразовательных организаций, расположенных в городских населенных пунктах, – не менее 100 Мбит/с, для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общеобразовательных организаций, расположенных в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сельских населенных пунктах, – не менее 10 Мбит/с;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общее количество муниципальных учреждений образования муниципального образования Московской области.</w:t>
            </w:r>
          </w:p>
        </w:tc>
      </w:tr>
      <w:tr w:rsidR="002E391D" w:rsidRPr="002E391D" w:rsidTr="002E391D"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spacing w:after="0"/>
              <w:jc w:val="center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</w:t>
            </w:r>
          </w:p>
        </w:tc>
      </w:tr>
      <w:tr w:rsidR="002E391D" w:rsidRPr="002E391D" w:rsidTr="002E391D">
        <w:trPr>
          <w:trHeight w:val="379"/>
        </w:trPr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spacing w:after="0"/>
              <w:jc w:val="center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C72218" w:rsidRPr="002E391D" w:rsidRDefault="00C72218" w:rsidP="00BB1E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      </w:r>
          </w:p>
        </w:tc>
      </w:tr>
      <w:tr w:rsidR="002E391D" w:rsidRPr="002E391D" w:rsidTr="002E391D">
        <w:trPr>
          <w:trHeight w:val="379"/>
        </w:trPr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 менее чем 2 операторами связи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связи;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количество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общее количество многоквартирных домов в муниципальном образовании Московской области</w:t>
            </w:r>
          </w:p>
        </w:tc>
      </w:tr>
      <w:tr w:rsidR="002E391D" w:rsidRPr="002E391D" w:rsidTr="002E391D">
        <w:trPr>
          <w:trHeight w:val="379"/>
        </w:trPr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2E391D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2E391D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сеть Интернет на скорости: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C72218" w:rsidRPr="002E391D" w:rsidRDefault="00C72218" w:rsidP="00BB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учреждений культуры, обеспеченных доступом в информационно-телекоммуникационную</w:t>
            </w:r>
            <w:r w:rsidRPr="002E391D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культуры;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количество муниципальных учреждений культуры, обеспеченных доступом в</w:t>
            </w:r>
            <w:r w:rsidRPr="002E391D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Мбит/с,;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– общее количество муниципальных учреждений культуры муниципального образования Московской области</w:t>
            </w:r>
          </w:p>
        </w:tc>
      </w:tr>
      <w:tr w:rsidR="002E391D" w:rsidRPr="002E391D" w:rsidTr="002E391D">
        <w:trPr>
          <w:trHeight w:val="379"/>
        </w:trPr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Значение базового показателя – 100.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Статистические источники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2E391D" w:rsidRPr="002E391D" w:rsidTr="002E391D">
        <w:trPr>
          <w:trHeight w:val="379"/>
        </w:trPr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C72218" w:rsidRPr="002E391D" w:rsidRDefault="00C72218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C72218" w:rsidRPr="002E391D" w:rsidRDefault="00C72218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91.</w:t>
            </w:r>
          </w:p>
          <w:p w:rsidR="00C72218" w:rsidRPr="002E391D" w:rsidRDefault="00C72218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C72218" w:rsidRPr="002E391D" w:rsidRDefault="00C72218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C72218" w:rsidRPr="002E391D" w:rsidRDefault="00C72218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                   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МФЦ.</w:t>
            </w:r>
          </w:p>
        </w:tc>
      </w:tr>
      <w:tr w:rsidR="002E391D" w:rsidRPr="002E391D" w:rsidTr="002E391D">
        <w:trPr>
          <w:trHeight w:val="379"/>
        </w:trPr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T –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Ti –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n –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Значение базового показателя – 13,5.</w:t>
            </w:r>
          </w:p>
          <w:p w:rsidR="00C72218" w:rsidRPr="002E391D" w:rsidRDefault="00C72218" w:rsidP="00BB1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2E391D" w:rsidRPr="002E391D" w:rsidTr="002E391D">
        <w:trPr>
          <w:trHeight w:val="379"/>
        </w:trPr>
        <w:tc>
          <w:tcPr>
            <w:tcW w:w="567" w:type="dxa"/>
            <w:shd w:val="clear" w:color="auto" w:fill="auto"/>
          </w:tcPr>
          <w:p w:rsidR="00C72218" w:rsidRPr="002E391D" w:rsidRDefault="00C72218" w:rsidP="00C722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72218" w:rsidRPr="002E391D" w:rsidRDefault="00C72218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12,5 минут</w:t>
            </w:r>
          </w:p>
        </w:tc>
        <w:tc>
          <w:tcPr>
            <w:tcW w:w="10773" w:type="dxa"/>
            <w:shd w:val="clear" w:color="auto" w:fill="auto"/>
          </w:tcPr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                                            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L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>Где: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L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>- доля заявителей, ожидающих в очереди более 12,5 минут, процент;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O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>- количество заявителей, ожидающих в очереди более 12,5 минут, человек;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T</w:t>
            </w:r>
            <w:r w:rsidRPr="002E391D">
              <w:rPr>
                <w:rFonts w:ascii="Times New Roman" w:eastAsia="Courier New" w:hAnsi="Times New Roman"/>
                <w:sz w:val="20"/>
                <w:szCs w:val="20"/>
              </w:rPr>
              <w:t>- общее количество заявителей обратившихся в МФЦ в отчетном периоде, человек.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  <w:t>*Источник информации – данные автоматизированной системы управления «Очередь».</w:t>
            </w:r>
          </w:p>
          <w:p w:rsidR="00C72218" w:rsidRPr="002E391D" w:rsidRDefault="00C72218" w:rsidP="00BB1E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  <w:t>При расчете показателя доля заявителей, ожидающих в очереди более 12,5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</w:tc>
      </w:tr>
    </w:tbl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218" w:rsidRPr="002E391D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C72218" w:rsidRPr="002E391D" w:rsidSect="007027E2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736C73" w:rsidRPr="002E391D" w:rsidRDefault="00736C73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9. Порядок взаимодействия ответственного за выполнение мероприятия с муниципальным заказчиком подпрограммы.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Взаимодействие ответственного за выполнение мероприятия программы с муниципальным заказчиком программы осуществляется на основании постановления Администрации города Пущино от 08.11.2016 </w:t>
      </w:r>
      <w:r w:rsidR="002E391D" w:rsidRPr="002E391D">
        <w:rPr>
          <w:rFonts w:ascii="Times New Roman" w:hAnsi="Times New Roman"/>
          <w:sz w:val="24"/>
          <w:szCs w:val="24"/>
        </w:rPr>
        <w:t>№ 515-п «</w:t>
      </w:r>
      <w:r w:rsidRPr="002E391D">
        <w:rPr>
          <w:rFonts w:ascii="Times New Roman" w:hAnsi="Times New Roman"/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области»</w:t>
      </w:r>
      <w:r w:rsidR="00D73BC8" w:rsidRPr="002E391D">
        <w:rPr>
          <w:rFonts w:ascii="Times New Roman" w:hAnsi="Times New Roman"/>
          <w:sz w:val="24"/>
          <w:szCs w:val="24"/>
        </w:rPr>
        <w:t xml:space="preserve"> (далее – Порядок)</w:t>
      </w:r>
      <w:r w:rsidRPr="002E391D">
        <w:rPr>
          <w:rFonts w:ascii="Times New Roman" w:hAnsi="Times New Roman"/>
          <w:sz w:val="24"/>
          <w:szCs w:val="24"/>
        </w:rPr>
        <w:t>.</w:t>
      </w:r>
    </w:p>
    <w:p w:rsidR="00C213AA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Ответственным</w:t>
      </w:r>
      <w:r w:rsidR="00C213AA" w:rsidRPr="002E391D">
        <w:rPr>
          <w:rFonts w:ascii="Times New Roman" w:hAnsi="Times New Roman"/>
          <w:sz w:val="24"/>
          <w:szCs w:val="24"/>
        </w:rPr>
        <w:t>и</w:t>
      </w:r>
      <w:r w:rsidRPr="002E391D">
        <w:rPr>
          <w:rFonts w:ascii="Times New Roman" w:hAnsi="Times New Roman"/>
          <w:sz w:val="24"/>
          <w:szCs w:val="24"/>
        </w:rPr>
        <w:t xml:space="preserve"> за выполнение мероприятий муниципальной программы явля</w:t>
      </w:r>
      <w:r w:rsidR="00C213AA" w:rsidRPr="002E391D">
        <w:rPr>
          <w:rFonts w:ascii="Times New Roman" w:hAnsi="Times New Roman"/>
          <w:sz w:val="24"/>
          <w:szCs w:val="24"/>
        </w:rPr>
        <w:t>ю</w:t>
      </w:r>
      <w:r w:rsidRPr="002E391D">
        <w:rPr>
          <w:rFonts w:ascii="Times New Roman" w:hAnsi="Times New Roman"/>
          <w:sz w:val="24"/>
          <w:szCs w:val="24"/>
        </w:rPr>
        <w:t>тся</w:t>
      </w:r>
      <w:r w:rsidR="00C213AA" w:rsidRPr="002E391D">
        <w:rPr>
          <w:rFonts w:ascii="Times New Roman" w:hAnsi="Times New Roman"/>
          <w:sz w:val="24"/>
          <w:szCs w:val="24"/>
        </w:rPr>
        <w:t>:</w:t>
      </w:r>
    </w:p>
    <w:p w:rsidR="00736C73" w:rsidRPr="002E391D" w:rsidRDefault="00C213AA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Общий отдел;</w:t>
      </w:r>
    </w:p>
    <w:p w:rsidR="00710E8C" w:rsidRPr="002E391D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Финансовый отдел;</w:t>
      </w:r>
    </w:p>
    <w:p w:rsidR="00710E8C" w:rsidRPr="002E391D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</w:rPr>
        <w:t xml:space="preserve">- </w:t>
      </w:r>
      <w:r w:rsidRPr="002E391D">
        <w:rPr>
          <w:rFonts w:ascii="Times New Roman" w:eastAsia="Times New Roman" w:hAnsi="Times New Roman"/>
          <w:sz w:val="24"/>
          <w:szCs w:val="24"/>
          <w:lang w:eastAsia="ru-RU"/>
        </w:rPr>
        <w:t>Отдел культуры, спорта, туризма и работы с молодежью;</w:t>
      </w:r>
    </w:p>
    <w:p w:rsidR="00710E8C" w:rsidRPr="002E391D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1D">
        <w:rPr>
          <w:rFonts w:ascii="Times New Roman" w:eastAsia="Times New Roman" w:hAnsi="Times New Roman"/>
          <w:sz w:val="24"/>
          <w:szCs w:val="24"/>
          <w:lang w:eastAsia="ru-RU"/>
        </w:rPr>
        <w:t>- Отдел по делам ГО ЧС, МП и ТБ;</w:t>
      </w:r>
    </w:p>
    <w:p w:rsidR="00710E8C" w:rsidRPr="002E391D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1D">
        <w:rPr>
          <w:rFonts w:ascii="Times New Roman" w:eastAsia="Times New Roman" w:hAnsi="Times New Roman"/>
          <w:sz w:val="24"/>
          <w:szCs w:val="24"/>
          <w:lang w:eastAsia="ru-RU"/>
        </w:rPr>
        <w:t>- Комитет по управлению имуществом города Пущино;</w:t>
      </w:r>
    </w:p>
    <w:p w:rsidR="00710E8C" w:rsidRPr="002E391D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Отдел образования;</w:t>
      </w:r>
    </w:p>
    <w:p w:rsidR="00710E8C" w:rsidRPr="002E391D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Отдел городского хозяйства, строительства и экологии.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Разработчик </w:t>
      </w:r>
      <w:r w:rsidR="0066398F" w:rsidRPr="002E391D">
        <w:rPr>
          <w:rFonts w:ascii="Times New Roman" w:hAnsi="Times New Roman"/>
          <w:sz w:val="24"/>
          <w:szCs w:val="24"/>
        </w:rPr>
        <w:t>Подпрограммы</w:t>
      </w:r>
      <w:r w:rsidRPr="002E391D">
        <w:rPr>
          <w:rFonts w:ascii="Times New Roman" w:hAnsi="Times New Roman"/>
          <w:sz w:val="24"/>
          <w:szCs w:val="24"/>
        </w:rPr>
        <w:t>: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 разрабатывает п</w:t>
      </w:r>
      <w:r w:rsidR="00C213AA" w:rsidRPr="002E391D">
        <w:rPr>
          <w:rFonts w:ascii="Times New Roman" w:hAnsi="Times New Roman"/>
          <w:sz w:val="24"/>
          <w:szCs w:val="24"/>
        </w:rPr>
        <w:t>одпро</w:t>
      </w:r>
      <w:r w:rsidRPr="002E391D">
        <w:rPr>
          <w:rFonts w:ascii="Times New Roman" w:hAnsi="Times New Roman"/>
          <w:sz w:val="24"/>
          <w:szCs w:val="24"/>
        </w:rPr>
        <w:t>грамму;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формирует прогноз расходов на реализацию мероприятий и готовит финансовое экономическое обоснование;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 осуществляет взаимодействие с муниципальным заказчиком программы и ответственным</w:t>
      </w:r>
      <w:r w:rsidR="00C213AA" w:rsidRPr="002E391D">
        <w:rPr>
          <w:rFonts w:ascii="Times New Roman" w:hAnsi="Times New Roman"/>
          <w:sz w:val="24"/>
          <w:szCs w:val="24"/>
        </w:rPr>
        <w:t>и</w:t>
      </w:r>
      <w:r w:rsidRPr="002E391D">
        <w:rPr>
          <w:rFonts w:ascii="Times New Roman" w:hAnsi="Times New Roman"/>
          <w:sz w:val="24"/>
          <w:szCs w:val="24"/>
        </w:rPr>
        <w:t xml:space="preserve"> за выполнение мероприятий;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осуществляет координацию деятельности ответственных за выполнение мероприятий при реализации подпрограммы;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 участвует в обсуждении вопросов, связанных с реализацией и финансированием подпрограммы;</w:t>
      </w:r>
    </w:p>
    <w:p w:rsidR="00D73BC8" w:rsidRPr="002E391D" w:rsidRDefault="00D73BC8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готовит и представляет муниципальному заказчику программы предложения по формированию перечней, предусмотренных Порядком</w:t>
      </w:r>
      <w:r w:rsidR="00C213AA" w:rsidRPr="002E391D">
        <w:rPr>
          <w:rFonts w:ascii="Times New Roman" w:hAnsi="Times New Roman"/>
          <w:sz w:val="24"/>
          <w:szCs w:val="24"/>
        </w:rPr>
        <w:t>, и внесению в них изменений;</w:t>
      </w:r>
    </w:p>
    <w:p w:rsidR="00D73BC8" w:rsidRPr="002E391D" w:rsidRDefault="00D73BC8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</w:t>
      </w:r>
      <w:r w:rsidR="00C213AA" w:rsidRPr="002E391D">
        <w:rPr>
          <w:rFonts w:ascii="Times New Roman" w:hAnsi="Times New Roman"/>
          <w:sz w:val="24"/>
          <w:szCs w:val="24"/>
        </w:rPr>
        <w:t xml:space="preserve"> формирует в подсистеме ГАСУ МО «Дорожные карты», вносит в них изменения, отчеты об их исполнении. По решению муниципального заказчика подпрограммы ведение информации в ГАСУ МО осуществляется ответственным за выполнение мероприятия.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 Ответственный за выполнение мероприятия муниципальной п</w:t>
      </w:r>
      <w:r w:rsidR="0066398F" w:rsidRPr="002E391D">
        <w:rPr>
          <w:rFonts w:ascii="Times New Roman" w:hAnsi="Times New Roman"/>
          <w:sz w:val="24"/>
          <w:szCs w:val="24"/>
        </w:rPr>
        <w:t>одп</w:t>
      </w:r>
      <w:r w:rsidRPr="002E391D">
        <w:rPr>
          <w:rFonts w:ascii="Times New Roman" w:hAnsi="Times New Roman"/>
          <w:sz w:val="24"/>
          <w:szCs w:val="24"/>
        </w:rPr>
        <w:t>рограммы: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формирует прогноз расходов на реализацию мероприятия и направляет его Разработчику муниципальной п</w:t>
      </w:r>
      <w:r w:rsidR="0066398F" w:rsidRPr="002E391D">
        <w:rPr>
          <w:rFonts w:ascii="Times New Roman" w:hAnsi="Times New Roman"/>
          <w:sz w:val="24"/>
          <w:szCs w:val="24"/>
        </w:rPr>
        <w:t>одп</w:t>
      </w:r>
      <w:r w:rsidRPr="002E391D">
        <w:rPr>
          <w:rFonts w:ascii="Times New Roman" w:hAnsi="Times New Roman"/>
          <w:sz w:val="24"/>
          <w:szCs w:val="24"/>
        </w:rPr>
        <w:t>рограммы;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  - готовит предложения по формированию </w:t>
      </w:r>
      <w:r w:rsidR="0066398F" w:rsidRPr="002E391D">
        <w:rPr>
          <w:rFonts w:ascii="Times New Roman" w:hAnsi="Times New Roman"/>
          <w:sz w:val="24"/>
          <w:szCs w:val="24"/>
        </w:rPr>
        <w:t xml:space="preserve">адресных </w:t>
      </w:r>
      <w:r w:rsidRPr="002E391D">
        <w:rPr>
          <w:rFonts w:ascii="Times New Roman" w:hAnsi="Times New Roman"/>
          <w:sz w:val="24"/>
          <w:szCs w:val="24"/>
        </w:rPr>
        <w:t>перечней</w:t>
      </w:r>
      <w:r w:rsidR="0066398F" w:rsidRPr="002E391D">
        <w:rPr>
          <w:rFonts w:ascii="Times New Roman" w:hAnsi="Times New Roman"/>
          <w:sz w:val="24"/>
          <w:szCs w:val="24"/>
        </w:rPr>
        <w:t xml:space="preserve"> и</w:t>
      </w:r>
      <w:r w:rsidRPr="002E391D">
        <w:rPr>
          <w:rFonts w:ascii="Times New Roman" w:hAnsi="Times New Roman"/>
          <w:sz w:val="24"/>
          <w:szCs w:val="24"/>
        </w:rPr>
        <w:t xml:space="preserve"> направляет их </w:t>
      </w:r>
      <w:r w:rsidR="0066398F" w:rsidRPr="002E391D">
        <w:rPr>
          <w:rFonts w:ascii="Times New Roman" w:hAnsi="Times New Roman"/>
          <w:sz w:val="24"/>
          <w:szCs w:val="24"/>
        </w:rPr>
        <w:t>муниципальному заказчику под</w:t>
      </w:r>
      <w:r w:rsidRPr="002E391D">
        <w:rPr>
          <w:rFonts w:ascii="Times New Roman" w:hAnsi="Times New Roman"/>
          <w:sz w:val="24"/>
          <w:szCs w:val="24"/>
        </w:rPr>
        <w:t>программы;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  - направляет </w:t>
      </w:r>
      <w:r w:rsidR="0066398F" w:rsidRPr="002E391D">
        <w:rPr>
          <w:rFonts w:ascii="Times New Roman" w:hAnsi="Times New Roman"/>
          <w:sz w:val="24"/>
          <w:szCs w:val="24"/>
        </w:rPr>
        <w:t xml:space="preserve">муниципальному заказчику подпрограммы предложения по </w:t>
      </w:r>
      <w:r w:rsidRPr="002E391D">
        <w:rPr>
          <w:rFonts w:ascii="Times New Roman" w:hAnsi="Times New Roman"/>
          <w:sz w:val="24"/>
          <w:szCs w:val="24"/>
        </w:rPr>
        <w:t>формированию «Дорожных карт».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98F" w:rsidRPr="002E391D" w:rsidRDefault="0066398F" w:rsidP="006639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10</w:t>
      </w:r>
      <w:r w:rsidR="00736C73" w:rsidRPr="002E391D">
        <w:rPr>
          <w:rFonts w:ascii="Times New Roman" w:hAnsi="Times New Roman"/>
          <w:b/>
          <w:sz w:val="24"/>
          <w:szCs w:val="24"/>
        </w:rPr>
        <w:t>. Состав, форма и сроки представления отчетности о ходе реализации мероприятия ответственным</w:t>
      </w:r>
      <w:r w:rsidRPr="002E391D">
        <w:rPr>
          <w:rFonts w:ascii="Times New Roman" w:hAnsi="Times New Roman"/>
          <w:b/>
          <w:sz w:val="24"/>
          <w:szCs w:val="24"/>
        </w:rPr>
        <w:t xml:space="preserve"> за </w:t>
      </w:r>
      <w:r w:rsidR="00736C73" w:rsidRPr="002E391D">
        <w:rPr>
          <w:rFonts w:ascii="Times New Roman" w:hAnsi="Times New Roman"/>
          <w:b/>
          <w:sz w:val="24"/>
          <w:szCs w:val="24"/>
        </w:rPr>
        <w:t xml:space="preserve">выполнение мероприятия </w:t>
      </w:r>
    </w:p>
    <w:p w:rsidR="00736C73" w:rsidRPr="002E391D" w:rsidRDefault="0066398F" w:rsidP="006639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муниципальному заказчику подпрограммы</w:t>
      </w:r>
    </w:p>
    <w:p w:rsidR="00736C73" w:rsidRPr="002E391D" w:rsidRDefault="00736C73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6C73" w:rsidRPr="002E391D" w:rsidRDefault="00736C73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r w:rsidR="00244EAD" w:rsidRPr="002E391D">
        <w:rPr>
          <w:rFonts w:ascii="Times New Roman" w:hAnsi="Times New Roman"/>
          <w:sz w:val="24"/>
          <w:szCs w:val="24"/>
        </w:rPr>
        <w:t xml:space="preserve">руководителем Администрации </w:t>
      </w:r>
      <w:r w:rsidR="00C048E1" w:rsidRPr="002E391D">
        <w:rPr>
          <w:rFonts w:ascii="Times New Roman" w:hAnsi="Times New Roman"/>
          <w:sz w:val="24"/>
          <w:szCs w:val="24"/>
        </w:rPr>
        <w:t>городского округа</w:t>
      </w:r>
      <w:r w:rsidR="00244EAD" w:rsidRPr="002E391D">
        <w:rPr>
          <w:rFonts w:ascii="Times New Roman" w:hAnsi="Times New Roman"/>
          <w:sz w:val="24"/>
          <w:szCs w:val="24"/>
        </w:rPr>
        <w:t xml:space="preserve"> Пущино</w:t>
      </w:r>
      <w:r w:rsidRPr="002E391D">
        <w:rPr>
          <w:rFonts w:ascii="Times New Roman" w:hAnsi="Times New Roman"/>
          <w:sz w:val="24"/>
          <w:szCs w:val="24"/>
        </w:rPr>
        <w:t>.</w:t>
      </w:r>
    </w:p>
    <w:p w:rsidR="00244EAD" w:rsidRPr="002E391D" w:rsidRDefault="00736C73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С целью контроля за реализацией муниципальной программы </w:t>
      </w:r>
      <w:r w:rsidR="00244EAD" w:rsidRPr="002E391D">
        <w:rPr>
          <w:rFonts w:ascii="Times New Roman" w:hAnsi="Times New Roman"/>
          <w:sz w:val="24"/>
          <w:szCs w:val="24"/>
        </w:rPr>
        <w:t>ответственный исполнитель формирует в подсистеме ГАСУ МО:</w:t>
      </w:r>
    </w:p>
    <w:p w:rsidR="00736C73" w:rsidRPr="002E391D" w:rsidRDefault="00244EAD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1) Е</w:t>
      </w:r>
      <w:r w:rsidR="00736C73" w:rsidRPr="002E391D">
        <w:rPr>
          <w:rFonts w:ascii="Times New Roman" w:hAnsi="Times New Roman"/>
          <w:sz w:val="24"/>
          <w:szCs w:val="24"/>
        </w:rPr>
        <w:t>жеквартальн</w:t>
      </w:r>
      <w:r w:rsidRPr="002E391D">
        <w:rPr>
          <w:rFonts w:ascii="Times New Roman" w:hAnsi="Times New Roman"/>
          <w:sz w:val="24"/>
          <w:szCs w:val="24"/>
        </w:rPr>
        <w:t>ый</w:t>
      </w:r>
      <w:r w:rsidR="00736C73" w:rsidRPr="002E391D">
        <w:rPr>
          <w:rFonts w:ascii="Times New Roman" w:hAnsi="Times New Roman"/>
          <w:sz w:val="24"/>
          <w:szCs w:val="24"/>
        </w:rPr>
        <w:t xml:space="preserve"> до </w:t>
      </w:r>
      <w:r w:rsidRPr="002E391D">
        <w:rPr>
          <w:rFonts w:ascii="Times New Roman" w:hAnsi="Times New Roman"/>
          <w:sz w:val="24"/>
          <w:szCs w:val="24"/>
        </w:rPr>
        <w:t>20</w:t>
      </w:r>
      <w:r w:rsidR="00736C73" w:rsidRPr="002E391D">
        <w:rPr>
          <w:rFonts w:ascii="Times New Roman" w:hAnsi="Times New Roman"/>
          <w:sz w:val="24"/>
          <w:szCs w:val="24"/>
        </w:rPr>
        <w:t xml:space="preserve"> числа месяца, следующего за отчетным кварталом</w:t>
      </w:r>
      <w:r w:rsidRPr="002E391D">
        <w:rPr>
          <w:rFonts w:ascii="Times New Roman" w:hAnsi="Times New Roman"/>
          <w:sz w:val="24"/>
          <w:szCs w:val="24"/>
        </w:rPr>
        <w:t xml:space="preserve"> </w:t>
      </w:r>
      <w:r w:rsidR="00736C73" w:rsidRPr="002E391D">
        <w:rPr>
          <w:rFonts w:ascii="Times New Roman" w:hAnsi="Times New Roman"/>
          <w:sz w:val="24"/>
          <w:szCs w:val="24"/>
        </w:rPr>
        <w:t>оперативный отчет о реализации мероприятий, который содержит:</w:t>
      </w:r>
    </w:p>
    <w:p w:rsidR="00736C73" w:rsidRPr="002E391D" w:rsidRDefault="00736C73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- перечень выполненных мероприятий с указанием объемов, источников финансирования, результатов выполнения мероприятий и фактически достигнутых </w:t>
      </w:r>
      <w:r w:rsidR="00244EAD" w:rsidRPr="002E391D">
        <w:rPr>
          <w:rFonts w:ascii="Times New Roman" w:hAnsi="Times New Roman"/>
          <w:sz w:val="24"/>
          <w:szCs w:val="24"/>
        </w:rPr>
        <w:t xml:space="preserve">значений </w:t>
      </w:r>
      <w:r w:rsidRPr="002E391D">
        <w:rPr>
          <w:rFonts w:ascii="Times New Roman" w:hAnsi="Times New Roman"/>
          <w:sz w:val="24"/>
          <w:szCs w:val="24"/>
        </w:rPr>
        <w:t>планируемых результатов реализации муниципальной программы;</w:t>
      </w:r>
    </w:p>
    <w:p w:rsidR="00736C73" w:rsidRPr="002E391D" w:rsidRDefault="002E391D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- </w:t>
      </w:r>
      <w:r w:rsidR="00736C73" w:rsidRPr="002E391D">
        <w:rPr>
          <w:rFonts w:ascii="Times New Roman" w:hAnsi="Times New Roman"/>
          <w:sz w:val="24"/>
          <w:szCs w:val="24"/>
        </w:rPr>
        <w:t>анализ причин несвоевременного выполнения мероприятий;</w:t>
      </w:r>
    </w:p>
    <w:p w:rsidR="00822433" w:rsidRPr="002E391D" w:rsidRDefault="00244EAD" w:rsidP="00822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2) </w:t>
      </w:r>
      <w:r w:rsidR="00736C73" w:rsidRPr="002E391D">
        <w:rPr>
          <w:rFonts w:ascii="Times New Roman" w:hAnsi="Times New Roman"/>
          <w:sz w:val="24"/>
          <w:szCs w:val="24"/>
        </w:rPr>
        <w:t>Ежегодно в срок до 1 марта года, следующего за отчетным</w:t>
      </w:r>
      <w:r w:rsidRPr="002E391D">
        <w:rPr>
          <w:rFonts w:ascii="Times New Roman" w:hAnsi="Times New Roman"/>
          <w:sz w:val="24"/>
          <w:szCs w:val="24"/>
        </w:rPr>
        <w:t xml:space="preserve">, </w:t>
      </w:r>
      <w:r w:rsidR="00736C73" w:rsidRPr="002E391D">
        <w:rPr>
          <w:rFonts w:ascii="Times New Roman" w:hAnsi="Times New Roman"/>
          <w:sz w:val="24"/>
          <w:szCs w:val="24"/>
        </w:rPr>
        <w:t>годовой отчет о реализации муниципальной программы для оценки эффективности реализации муниципальной программы</w:t>
      </w:r>
      <w:r w:rsidR="00822433" w:rsidRPr="002E391D">
        <w:rPr>
          <w:rFonts w:ascii="Times New Roman" w:hAnsi="Times New Roman"/>
          <w:sz w:val="24"/>
          <w:szCs w:val="24"/>
        </w:rPr>
        <w:t>.</w:t>
      </w:r>
    </w:p>
    <w:p w:rsidR="00736C73" w:rsidRPr="002E391D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077E8" w:rsidRPr="002E391D" w:rsidRDefault="00A077E8" w:rsidP="00736C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077E8" w:rsidRPr="002E391D" w:rsidRDefault="00822433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11</w:t>
      </w:r>
      <w:r w:rsidR="00E973F3" w:rsidRPr="002E391D">
        <w:rPr>
          <w:rFonts w:ascii="Times New Roman" w:hAnsi="Times New Roman"/>
          <w:b/>
          <w:sz w:val="24"/>
          <w:szCs w:val="24"/>
        </w:rPr>
        <w:t xml:space="preserve">. </w:t>
      </w:r>
      <w:r w:rsidR="004E3138" w:rsidRPr="002E391D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1 «</w:t>
      </w:r>
      <w:r w:rsidR="008115E7" w:rsidRPr="002E391D">
        <w:rPr>
          <w:rFonts w:ascii="Times New Roman" w:eastAsia="Times New Roman" w:hAnsi="Times New Roman"/>
          <w:b/>
          <w:sz w:val="24"/>
          <w:szCs w:val="24"/>
        </w:rPr>
        <w:t>Развитие информационной и технической инфраструктуры экосистемы цифровой экономики городского округа Пущино Московской области»</w:t>
      </w:r>
      <w:r w:rsidR="001A121C" w:rsidRPr="002E391D">
        <w:rPr>
          <w:rFonts w:ascii="Times New Roman" w:hAnsi="Times New Roman"/>
          <w:b/>
          <w:sz w:val="24"/>
          <w:szCs w:val="24"/>
        </w:rPr>
        <w:t xml:space="preserve"> </w:t>
      </w:r>
    </w:p>
    <w:p w:rsidR="004E3138" w:rsidRPr="002E391D" w:rsidRDefault="005C5196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на 2017 – 2021 годы</w:t>
      </w:r>
    </w:p>
    <w:p w:rsidR="008115E7" w:rsidRPr="002E391D" w:rsidRDefault="008115E7" w:rsidP="004064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0F59" w:rsidRPr="002E391D" w:rsidRDefault="00CE0F59" w:rsidP="00CE0F5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2" w:name="_Toc355777521"/>
      <w:r w:rsidRPr="002E391D">
        <w:rPr>
          <w:rFonts w:ascii="Times New Roman" w:hAnsi="Times New Roman"/>
          <w:b/>
          <w:bCs/>
          <w:sz w:val="24"/>
          <w:szCs w:val="24"/>
        </w:rPr>
        <w:t>11.1. Паспорт</w:t>
      </w:r>
      <w:r w:rsidRPr="002E391D">
        <w:rPr>
          <w:rFonts w:ascii="Times New Roman" w:hAnsi="Times New Roman"/>
          <w:bCs/>
          <w:sz w:val="24"/>
          <w:szCs w:val="24"/>
        </w:rPr>
        <w:t xml:space="preserve"> </w:t>
      </w:r>
    </w:p>
    <w:p w:rsidR="00CE0F59" w:rsidRPr="002E391D" w:rsidRDefault="00CE0F59" w:rsidP="00CE0F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391D">
        <w:rPr>
          <w:rFonts w:ascii="Times New Roman" w:hAnsi="Times New Roman"/>
          <w:b/>
          <w:bCs/>
          <w:sz w:val="24"/>
          <w:szCs w:val="24"/>
        </w:rPr>
        <w:t>подпрограммы «</w:t>
      </w:r>
      <w:r w:rsidRPr="002E391D">
        <w:rPr>
          <w:rFonts w:ascii="Times New Roman" w:eastAsia="Times New Roman" w:hAnsi="Times New Roman"/>
          <w:b/>
          <w:sz w:val="24"/>
          <w:szCs w:val="24"/>
        </w:rPr>
        <w:t xml:space="preserve">Развитие информационной и технической инфраструктуры экосистемы цифровой экономики городского округа Пущино Московской области» </w:t>
      </w:r>
      <w:r w:rsidRPr="002E391D">
        <w:rPr>
          <w:rFonts w:ascii="Times New Roman" w:hAnsi="Times New Roman"/>
          <w:b/>
          <w:sz w:val="24"/>
          <w:szCs w:val="24"/>
        </w:rPr>
        <w:t>на</w:t>
      </w:r>
      <w:r w:rsidRPr="002E39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2017</w:t>
      </w:r>
      <w:r w:rsidRPr="002E39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noBreakHyphen/>
        <w:t>2021 годы</w:t>
      </w:r>
    </w:p>
    <w:p w:rsidR="00CE0F59" w:rsidRPr="002E391D" w:rsidRDefault="00CE0F59" w:rsidP="00CE0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45"/>
        <w:gridCol w:w="2271"/>
        <w:gridCol w:w="897"/>
        <w:gridCol w:w="810"/>
        <w:gridCol w:w="852"/>
        <w:gridCol w:w="699"/>
        <w:gridCol w:w="671"/>
        <w:gridCol w:w="796"/>
      </w:tblGrid>
      <w:tr w:rsidR="002E391D" w:rsidRPr="002E391D" w:rsidTr="002E391D">
        <w:trPr>
          <w:trHeight w:val="379"/>
        </w:trPr>
        <w:tc>
          <w:tcPr>
            <w:tcW w:w="727" w:type="pct"/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3" w:name="_Toc355777520"/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4273" w:type="pct"/>
            <w:gridSpan w:val="8"/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</w:tr>
      <w:tr w:rsidR="002E391D" w:rsidRPr="002E391D" w:rsidTr="002E391D">
        <w:trPr>
          <w:trHeight w:val="215"/>
        </w:trPr>
        <w:tc>
          <w:tcPr>
            <w:tcW w:w="727" w:type="pct"/>
            <w:vMerge w:val="restart"/>
            <w:tcBorders>
              <w:righ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601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92" w:type="pct"/>
            <w:vMerge w:val="restart"/>
          </w:tcPr>
          <w:p w:rsidR="002301AC" w:rsidRPr="002E391D" w:rsidRDefault="002301AC" w:rsidP="002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480" w:type="pct"/>
            <w:gridSpan w:val="6"/>
            <w:tcBorders>
              <w:bottom w:val="single" w:sz="4" w:space="0" w:color="auto"/>
            </w:tcBorders>
            <w:vAlign w:val="center"/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E391D" w:rsidRPr="002E391D" w:rsidTr="002E391D">
        <w:trPr>
          <w:trHeight w:val="510"/>
        </w:trPr>
        <w:tc>
          <w:tcPr>
            <w:tcW w:w="727" w:type="pct"/>
            <w:vMerge/>
            <w:tcBorders>
              <w:righ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vMerge/>
            <w:tcBorders>
              <w:right w:val="single" w:sz="4" w:space="0" w:color="auto"/>
            </w:tcBorders>
          </w:tcPr>
          <w:p w:rsidR="002301AC" w:rsidRPr="002E391D" w:rsidRDefault="002301AC" w:rsidP="002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C" w:rsidRPr="002E391D" w:rsidRDefault="002301AC" w:rsidP="002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C" w:rsidRPr="002E391D" w:rsidRDefault="002301AC" w:rsidP="002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C" w:rsidRPr="002E391D" w:rsidRDefault="002301AC" w:rsidP="002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C" w:rsidRPr="002E391D" w:rsidRDefault="002301AC" w:rsidP="002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C" w:rsidRPr="002E391D" w:rsidRDefault="002301AC" w:rsidP="002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C" w:rsidRPr="002E391D" w:rsidRDefault="002301AC" w:rsidP="002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E391D" w:rsidRPr="002E391D" w:rsidTr="002E391D">
        <w:trPr>
          <w:trHeight w:val="175"/>
        </w:trPr>
        <w:tc>
          <w:tcPr>
            <w:tcW w:w="727" w:type="pct"/>
            <w:vMerge/>
            <w:tcBorders>
              <w:righ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  <w:tc>
          <w:tcPr>
            <w:tcW w:w="1192" w:type="pct"/>
            <w:tcBorders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8 863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AC" w:rsidRPr="002E391D" w:rsidRDefault="00C048E1" w:rsidP="00C048E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5 486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AC" w:rsidRPr="002E391D" w:rsidRDefault="00190355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A71384"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190355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A71384"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190355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A71384"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190355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  <w:r w:rsidR="00831571"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E39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192</w:t>
            </w:r>
          </w:p>
        </w:tc>
      </w:tr>
      <w:tr w:rsidR="002E391D" w:rsidRPr="002E391D" w:rsidTr="002E391D">
        <w:trPr>
          <w:trHeight w:val="372"/>
        </w:trPr>
        <w:tc>
          <w:tcPr>
            <w:tcW w:w="727" w:type="pct"/>
            <w:vMerge/>
            <w:tcBorders>
              <w:righ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lef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E391D" w:rsidRPr="002E391D" w:rsidTr="002E391D">
        <w:tc>
          <w:tcPr>
            <w:tcW w:w="727" w:type="pct"/>
            <w:vMerge/>
            <w:tcBorders>
              <w:righ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lef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4 719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C048E1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190355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A71384"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051</w:t>
            </w:r>
          </w:p>
        </w:tc>
      </w:tr>
      <w:tr w:rsidR="002E391D" w:rsidRPr="002E391D" w:rsidTr="002E391D">
        <w:tc>
          <w:tcPr>
            <w:tcW w:w="727" w:type="pct"/>
            <w:vMerge/>
            <w:tcBorders>
              <w:righ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lef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4 144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19035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190355"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190355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A71384"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068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190355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71384"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190355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71384"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190355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831571"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</w:tr>
      <w:tr w:rsidR="002E391D" w:rsidRPr="002E391D" w:rsidTr="002E391D">
        <w:trPr>
          <w:trHeight w:val="64"/>
        </w:trPr>
        <w:tc>
          <w:tcPr>
            <w:tcW w:w="727" w:type="pct"/>
            <w:vMerge/>
            <w:tcBorders>
              <w:righ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left w:val="single" w:sz="6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C" w:rsidRPr="002E391D" w:rsidRDefault="002301AC" w:rsidP="002301A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13"/>
    </w:tbl>
    <w:p w:rsidR="002301AC" w:rsidRPr="002E391D" w:rsidRDefault="002301AC" w:rsidP="002301AC">
      <w:pPr>
        <w:keepNext/>
        <w:tabs>
          <w:tab w:val="num" w:pos="756"/>
        </w:tabs>
        <w:spacing w:after="0" w:line="240" w:lineRule="auto"/>
        <w:ind w:firstLine="754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1AC" w:rsidRPr="002E391D" w:rsidRDefault="002301AC" w:rsidP="002301AC">
      <w:pPr>
        <w:rPr>
          <w:rFonts w:ascii="Times New Roman" w:eastAsia="Times New Roman" w:hAnsi="Times New Roman"/>
          <w:sz w:val="24"/>
          <w:szCs w:val="24"/>
        </w:rPr>
      </w:pPr>
    </w:p>
    <w:p w:rsidR="00CE0F59" w:rsidRPr="002E391D" w:rsidRDefault="00CE0F59" w:rsidP="00CE0F59">
      <w:pPr>
        <w:keepNext/>
        <w:tabs>
          <w:tab w:val="num" w:pos="756"/>
        </w:tabs>
        <w:spacing w:after="0" w:line="240" w:lineRule="auto"/>
        <w:ind w:firstLine="754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E0F59" w:rsidRPr="002E391D" w:rsidRDefault="00CE0F59" w:rsidP="00CE0F59">
      <w:pPr>
        <w:rPr>
          <w:rFonts w:ascii="Times New Roman" w:eastAsia="Times New Roman" w:hAnsi="Times New Roman"/>
          <w:sz w:val="24"/>
          <w:szCs w:val="24"/>
        </w:rPr>
      </w:pPr>
    </w:p>
    <w:p w:rsidR="00621540" w:rsidRPr="002E391D" w:rsidRDefault="00621540" w:rsidP="00621540">
      <w:pPr>
        <w:ind w:firstLine="708"/>
        <w:rPr>
          <w:rFonts w:ascii="Times New Roman" w:eastAsia="Times New Roman" w:hAnsi="Times New Roman"/>
          <w:sz w:val="24"/>
          <w:szCs w:val="24"/>
        </w:rPr>
      </w:pPr>
    </w:p>
    <w:p w:rsidR="00621540" w:rsidRPr="002E391D" w:rsidRDefault="00621540" w:rsidP="0062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21540" w:rsidRPr="002E391D" w:rsidSect="007027E2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6B3EA9" w:rsidRPr="002E391D" w:rsidRDefault="0010145E" w:rsidP="00E85FEA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E391D">
        <w:rPr>
          <w:rFonts w:ascii="Times New Roman" w:hAnsi="Times New Roman"/>
          <w:b/>
          <w:bCs/>
          <w:sz w:val="24"/>
          <w:szCs w:val="24"/>
        </w:rPr>
        <w:t xml:space="preserve">11.2. </w:t>
      </w:r>
      <w:r w:rsidR="006B3EA9" w:rsidRPr="002E391D">
        <w:rPr>
          <w:rFonts w:ascii="Times New Roman" w:hAnsi="Times New Roman"/>
          <w:b/>
          <w:bCs/>
          <w:sz w:val="24"/>
          <w:szCs w:val="24"/>
        </w:rPr>
        <w:t>Характеристика проблем, р</w:t>
      </w:r>
      <w:r w:rsidRPr="002E391D">
        <w:rPr>
          <w:rFonts w:ascii="Times New Roman" w:hAnsi="Times New Roman"/>
          <w:b/>
          <w:bCs/>
          <w:sz w:val="24"/>
          <w:szCs w:val="24"/>
        </w:rPr>
        <w:t>ешаемых посредством мероприятий</w:t>
      </w:r>
    </w:p>
    <w:p w:rsidR="00E85FEA" w:rsidRPr="002E391D" w:rsidRDefault="00E85FEA" w:rsidP="00E85FEA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B3EA9" w:rsidRPr="002E391D" w:rsidRDefault="006B3EA9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Применение информационно-коммуникационных технологий (ИКТ) имеет решающее значение для повышения эффективности государственного и муниципального управления. Важным результатом внедрения ИКТ является сокращение сроков и повышение качества решения органами местного самоуправления аналитических и прогнозных задач экономического развития на основе внедрения формирования совместно используемых информационных ресурсов и создания правовых, организационных и технологических условий для реального обеспечения прав граждан на свободный поиск и получение информации, расширения спектра услуг, предоставляемых населению.</w:t>
      </w:r>
    </w:p>
    <w:p w:rsidR="006B3EA9" w:rsidRPr="002E391D" w:rsidRDefault="006B3EA9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В настоящее время сформирована базовая информационно-технологическая инфраструктура Администрации </w:t>
      </w:r>
      <w:r w:rsidR="00C048E1" w:rsidRPr="002E391D">
        <w:rPr>
          <w:rFonts w:ascii="Times New Roman" w:hAnsi="Times New Roman"/>
          <w:sz w:val="24"/>
          <w:szCs w:val="24"/>
        </w:rPr>
        <w:t>городского округа</w:t>
      </w:r>
      <w:r w:rsidRPr="002E391D">
        <w:rPr>
          <w:rFonts w:ascii="Times New Roman" w:hAnsi="Times New Roman"/>
          <w:sz w:val="24"/>
          <w:szCs w:val="24"/>
        </w:rPr>
        <w:t xml:space="preserve"> П</w:t>
      </w:r>
      <w:r w:rsidR="0010145E" w:rsidRPr="002E391D">
        <w:rPr>
          <w:rFonts w:ascii="Times New Roman" w:hAnsi="Times New Roman"/>
          <w:sz w:val="24"/>
          <w:szCs w:val="24"/>
        </w:rPr>
        <w:t>ущино</w:t>
      </w:r>
      <w:r w:rsidRPr="002E391D">
        <w:rPr>
          <w:rFonts w:ascii="Times New Roman" w:hAnsi="Times New Roman"/>
          <w:sz w:val="24"/>
          <w:szCs w:val="24"/>
        </w:rPr>
        <w:t xml:space="preserve"> Московской области. Потребности в оснащении современной компьютерной и организационной техникой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 Интернет.</w:t>
      </w:r>
    </w:p>
    <w:p w:rsidR="0010145E" w:rsidRPr="002E391D" w:rsidRDefault="00E85FEA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В</w:t>
      </w:r>
      <w:r w:rsidR="0010145E" w:rsidRPr="002E391D">
        <w:rPr>
          <w:rFonts w:ascii="Times New Roman" w:hAnsi="Times New Roman"/>
          <w:sz w:val="24"/>
          <w:szCs w:val="24"/>
        </w:rPr>
        <w:t xml:space="preserve"> целях обеспечения доступа граждан и организаций к информации о деятельности Администрации </w:t>
      </w:r>
      <w:r w:rsidR="00C048E1" w:rsidRPr="002E391D">
        <w:rPr>
          <w:rFonts w:ascii="Times New Roman" w:hAnsi="Times New Roman"/>
          <w:sz w:val="24"/>
          <w:szCs w:val="24"/>
        </w:rPr>
        <w:t>городского округа</w:t>
      </w:r>
      <w:r w:rsidR="0010145E" w:rsidRPr="002E391D">
        <w:rPr>
          <w:rFonts w:ascii="Times New Roman" w:hAnsi="Times New Roman"/>
          <w:sz w:val="24"/>
          <w:szCs w:val="24"/>
        </w:rPr>
        <w:t xml:space="preserve"> Пущино, ее отраслевых (функциональных) органов и структурных подразделений, действует официальный сайт Администрации </w:t>
      </w:r>
      <w:r w:rsidR="00C048E1" w:rsidRPr="002E391D">
        <w:rPr>
          <w:rFonts w:ascii="Times New Roman" w:hAnsi="Times New Roman"/>
          <w:sz w:val="24"/>
          <w:szCs w:val="24"/>
        </w:rPr>
        <w:t>городского округа</w:t>
      </w:r>
      <w:r w:rsidR="0010145E" w:rsidRPr="002E391D">
        <w:rPr>
          <w:rFonts w:ascii="Times New Roman" w:hAnsi="Times New Roman"/>
          <w:sz w:val="24"/>
          <w:szCs w:val="24"/>
        </w:rPr>
        <w:t xml:space="preserve"> Пущино. На данном сайте ведется электронный реестр государственных и муниципальных услуг (функций). В настоящее время с официального сайта Администрации </w:t>
      </w:r>
      <w:r w:rsidR="00C048E1" w:rsidRPr="002E391D">
        <w:rPr>
          <w:rFonts w:ascii="Times New Roman" w:hAnsi="Times New Roman"/>
          <w:sz w:val="24"/>
          <w:szCs w:val="24"/>
        </w:rPr>
        <w:t>городского округа</w:t>
      </w:r>
      <w:r w:rsidR="0010145E" w:rsidRPr="002E391D">
        <w:rPr>
          <w:rFonts w:ascii="Times New Roman" w:hAnsi="Times New Roman"/>
          <w:sz w:val="24"/>
          <w:szCs w:val="24"/>
        </w:rPr>
        <w:t xml:space="preserve"> Пущино организован доступ к Порталу муниципальных услуг города Пущино, обеспечивающему предоставление муниципальных услуг в электронной форме. Сведения о муниципальных услугах и предоставляющих их органах местного самоуправления и подведомственных им учреждениях (организациях) размещаются в государственной автоматизированной информационной системе «Реестр государственных услуг», с последующей выгрузкой на Региональный портал государственных и муниципальных услуг Московской области таким образом, чтобы заявитель имел возможность обратиться за предоставлением муниципальных услуг в электронной форме через региональный портал в Администрацию </w:t>
      </w:r>
      <w:r w:rsidR="00C048E1" w:rsidRPr="002E391D">
        <w:rPr>
          <w:rFonts w:ascii="Times New Roman" w:hAnsi="Times New Roman"/>
          <w:sz w:val="24"/>
          <w:szCs w:val="24"/>
        </w:rPr>
        <w:t>городского округа</w:t>
      </w:r>
      <w:r w:rsidR="0010145E" w:rsidRPr="002E391D">
        <w:rPr>
          <w:rFonts w:ascii="Times New Roman" w:hAnsi="Times New Roman"/>
          <w:sz w:val="24"/>
          <w:szCs w:val="24"/>
        </w:rPr>
        <w:t xml:space="preserve"> Пущино, ее отраслевые (функциональные) органы, структурные подразделения и подведомственные им организации, оказывающие соответствующие муниципальные услуги. </w:t>
      </w:r>
    </w:p>
    <w:p w:rsidR="0010145E" w:rsidRPr="002E391D" w:rsidRDefault="0010145E" w:rsidP="00E8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Развитие и использование ИКТ в городском округе Пущино, учитывая комплексный характер процессов информатизации, нуждается в системном анализе, предусматривающем как оценку состояния условий (факторов) развития и широкомасштабного использования ИКТ, которые сложились в городском округе Пущино (экономическая среда, человеческий капитал, регулирование сферы ИКТ), так и характеристику основных направлений развития информатизации (использование ИКТ в муниципальном управлении, образовании,  культуре и других отраслях экономики).</w:t>
      </w:r>
    </w:p>
    <w:p w:rsidR="0010145E" w:rsidRPr="002E391D" w:rsidRDefault="0010145E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Анализ взаимодействия между отраслевыми (функциональными) органами и структурными подразделениями Администрации </w:t>
      </w:r>
      <w:r w:rsidR="00C048E1" w:rsidRPr="002E391D">
        <w:rPr>
          <w:rFonts w:ascii="Times New Roman" w:hAnsi="Times New Roman"/>
          <w:sz w:val="24"/>
          <w:szCs w:val="24"/>
        </w:rPr>
        <w:t>городского округа</w:t>
      </w:r>
      <w:r w:rsidRPr="002E391D">
        <w:rPr>
          <w:rFonts w:ascii="Times New Roman" w:hAnsi="Times New Roman"/>
          <w:sz w:val="24"/>
          <w:szCs w:val="24"/>
        </w:rPr>
        <w:t xml:space="preserve"> Пущино выявил острую необходимость во внедрении полноценной системы электронного документооборота. В Администрации </w:t>
      </w:r>
      <w:r w:rsidR="00C048E1" w:rsidRPr="002E391D">
        <w:rPr>
          <w:rFonts w:ascii="Times New Roman" w:hAnsi="Times New Roman"/>
          <w:sz w:val="24"/>
          <w:szCs w:val="24"/>
        </w:rPr>
        <w:t>городского округа</w:t>
      </w:r>
      <w:r w:rsidRPr="002E391D">
        <w:rPr>
          <w:rFonts w:ascii="Times New Roman" w:hAnsi="Times New Roman"/>
          <w:sz w:val="24"/>
          <w:szCs w:val="24"/>
        </w:rPr>
        <w:t xml:space="preserve"> Пущино (с 2014 года) и подведомственных муниципальных учреждениях (с 2015-2016 годов) внедрена межведомственная система электронного документооборота Московской области (МСЭД) позволяющая сократить время на подготовку, согласование, обработку документов, направляемых в адрес Правительства Московской области и, как результат, повысить эффективность и прозрачность работы управленческого аппарата в целом.</w:t>
      </w:r>
    </w:p>
    <w:p w:rsidR="006B3EA9" w:rsidRPr="002E391D" w:rsidRDefault="006B3EA9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С 2015 года внедрен модуль оказания услуг ЕИСОУ (Единой информационной системы оказания государственных и муниципальных услуг) что позволяет своевременно и оперативно проводить работу с государственными и муниципальными услугами, а также направлять межведомственные запросы и получать ответы в короткие сроки.</w:t>
      </w:r>
    </w:p>
    <w:p w:rsidR="00E85FEA" w:rsidRPr="002E391D" w:rsidRDefault="006B3EA9" w:rsidP="00E85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во всех школах используются системы ведения журналов и дневников в электронном виде.</w:t>
      </w:r>
      <w:r w:rsidR="00E85FEA" w:rsidRPr="002E391D">
        <w:rPr>
          <w:rFonts w:ascii="Times New Roman" w:hAnsi="Times New Roman"/>
          <w:sz w:val="24"/>
          <w:szCs w:val="24"/>
        </w:rPr>
        <w:t xml:space="preserve"> Так же с</w:t>
      </w:r>
      <w:r w:rsidR="00E85FEA" w:rsidRPr="002E391D">
        <w:rPr>
          <w:rFonts w:ascii="Times New Roman" w:eastAsia="Times New Roman" w:hAnsi="Times New Roman"/>
          <w:sz w:val="24"/>
          <w:szCs w:val="24"/>
          <w:lang w:eastAsia="ru-RU"/>
        </w:rPr>
        <w:t>озданы условия для обеспечения механизма электронной записи детей в дошкольные образовательные учреждения.</w:t>
      </w:r>
    </w:p>
    <w:p w:rsidR="006B3EA9" w:rsidRPr="002E391D" w:rsidRDefault="006B3EA9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Настоящая Подпрограмма направлена на решение актуальных и требующих в период с 201</w:t>
      </w:r>
      <w:r w:rsidR="00E85FEA" w:rsidRPr="002E391D">
        <w:rPr>
          <w:rFonts w:ascii="Times New Roman" w:hAnsi="Times New Roman"/>
          <w:sz w:val="24"/>
          <w:szCs w:val="24"/>
        </w:rPr>
        <w:t>7</w:t>
      </w:r>
      <w:r w:rsidRPr="002E391D">
        <w:rPr>
          <w:rFonts w:ascii="Times New Roman" w:hAnsi="Times New Roman"/>
          <w:sz w:val="24"/>
          <w:szCs w:val="24"/>
        </w:rPr>
        <w:t xml:space="preserve"> по 202</w:t>
      </w:r>
      <w:r w:rsidR="00E85FEA" w:rsidRPr="002E391D">
        <w:rPr>
          <w:rFonts w:ascii="Times New Roman" w:hAnsi="Times New Roman"/>
          <w:sz w:val="24"/>
          <w:szCs w:val="24"/>
        </w:rPr>
        <w:t>1</w:t>
      </w:r>
      <w:r w:rsidRPr="002E391D">
        <w:rPr>
          <w:rFonts w:ascii="Times New Roman" w:hAnsi="Times New Roman"/>
          <w:sz w:val="24"/>
          <w:szCs w:val="24"/>
        </w:rPr>
        <w:t xml:space="preserve"> год включительно решения проблем и задач в сфере развития ИКТ городского округа П</w:t>
      </w:r>
      <w:r w:rsidR="00E85FEA" w:rsidRPr="002E391D">
        <w:rPr>
          <w:rFonts w:ascii="Times New Roman" w:hAnsi="Times New Roman"/>
          <w:sz w:val="24"/>
          <w:szCs w:val="24"/>
        </w:rPr>
        <w:t>ущино</w:t>
      </w:r>
      <w:r w:rsidRPr="002E391D">
        <w:rPr>
          <w:rFonts w:ascii="Times New Roman" w:hAnsi="Times New Roman"/>
          <w:sz w:val="24"/>
          <w:szCs w:val="24"/>
        </w:rPr>
        <w:t>. Комплексный подход к их решению в рамках муниципальной подпрограммы «Развитие информационной и технической инфраструктуры экосистемы цифровой экономики городского округа П</w:t>
      </w:r>
      <w:r w:rsidR="00E85FEA" w:rsidRPr="002E391D">
        <w:rPr>
          <w:rFonts w:ascii="Times New Roman" w:hAnsi="Times New Roman"/>
          <w:sz w:val="24"/>
          <w:szCs w:val="24"/>
        </w:rPr>
        <w:t>ущино Московской области</w:t>
      </w:r>
      <w:r w:rsidRPr="002E391D">
        <w:rPr>
          <w:rFonts w:ascii="Times New Roman" w:hAnsi="Times New Roman"/>
          <w:sz w:val="24"/>
          <w:szCs w:val="24"/>
        </w:rPr>
        <w:t>» заключается в совершенствовании системы управления по приоритетным направлениям.</w:t>
      </w:r>
    </w:p>
    <w:bookmarkEnd w:id="12"/>
    <w:p w:rsidR="00E85FEA" w:rsidRPr="002E391D" w:rsidRDefault="00E85FEA" w:rsidP="0040645D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3138" w:rsidRPr="002E391D" w:rsidRDefault="00860368" w:rsidP="0040645D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2E391D">
        <w:rPr>
          <w:rFonts w:ascii="Times New Roman" w:eastAsia="Times New Roman" w:hAnsi="Times New Roman"/>
          <w:b/>
          <w:bCs/>
          <w:sz w:val="24"/>
          <w:szCs w:val="24"/>
        </w:rPr>
        <w:t>11.</w:t>
      </w:r>
      <w:r w:rsidR="00E85FEA" w:rsidRPr="002E391D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4E3138" w:rsidRPr="002E391D">
        <w:rPr>
          <w:rFonts w:ascii="Times New Roman" w:eastAsia="Times New Roman" w:hAnsi="Times New Roman"/>
          <w:b/>
          <w:bCs/>
          <w:sz w:val="24"/>
          <w:szCs w:val="24"/>
        </w:rPr>
        <w:t>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</w:t>
      </w:r>
      <w:r w:rsidRPr="002E391D">
        <w:rPr>
          <w:rFonts w:ascii="Times New Roman" w:eastAsia="Times New Roman" w:hAnsi="Times New Roman"/>
          <w:b/>
          <w:bCs/>
          <w:sz w:val="24"/>
          <w:szCs w:val="24"/>
        </w:rPr>
        <w:t>одп</w:t>
      </w:r>
      <w:r w:rsidR="004E3138" w:rsidRPr="002E391D">
        <w:rPr>
          <w:rFonts w:ascii="Times New Roman" w:eastAsia="Times New Roman" w:hAnsi="Times New Roman"/>
          <w:b/>
          <w:bCs/>
          <w:sz w:val="24"/>
          <w:szCs w:val="24"/>
        </w:rPr>
        <w:t>рограммы</w:t>
      </w:r>
    </w:p>
    <w:p w:rsidR="00306640" w:rsidRPr="002E391D" w:rsidRDefault="00306640" w:rsidP="0040645D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3138" w:rsidRPr="002E391D" w:rsidRDefault="004E3138" w:rsidP="002E3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</w:t>
      </w:r>
      <w:r w:rsidR="00860368" w:rsidRPr="002E391D">
        <w:rPr>
          <w:rFonts w:ascii="Times New Roman" w:hAnsi="Times New Roman"/>
          <w:sz w:val="24"/>
          <w:szCs w:val="24"/>
          <w:lang w:eastAsia="ru-RU"/>
        </w:rPr>
        <w:t>одп</w:t>
      </w:r>
      <w:r w:rsidRPr="002E391D">
        <w:rPr>
          <w:rFonts w:ascii="Times New Roman" w:hAnsi="Times New Roman"/>
          <w:sz w:val="24"/>
          <w:szCs w:val="24"/>
          <w:lang w:eastAsia="ru-RU"/>
        </w:rPr>
        <w:t>рограммы, обозначены в виде задач П</w:t>
      </w:r>
      <w:r w:rsidR="00860368" w:rsidRPr="002E391D">
        <w:rPr>
          <w:rFonts w:ascii="Times New Roman" w:hAnsi="Times New Roman"/>
          <w:sz w:val="24"/>
          <w:szCs w:val="24"/>
          <w:lang w:eastAsia="ru-RU"/>
        </w:rPr>
        <w:t>одп</w:t>
      </w:r>
      <w:r w:rsidRPr="002E391D">
        <w:rPr>
          <w:rFonts w:ascii="Times New Roman" w:hAnsi="Times New Roman"/>
          <w:sz w:val="24"/>
          <w:szCs w:val="24"/>
          <w:lang w:eastAsia="ru-RU"/>
        </w:rPr>
        <w:t>рограммы, каждая задача содержит мероприятия П</w:t>
      </w:r>
      <w:r w:rsidR="00860368" w:rsidRPr="002E391D">
        <w:rPr>
          <w:rFonts w:ascii="Times New Roman" w:hAnsi="Times New Roman"/>
          <w:sz w:val="24"/>
          <w:szCs w:val="24"/>
          <w:lang w:eastAsia="ru-RU"/>
        </w:rPr>
        <w:t>одп</w:t>
      </w:r>
      <w:r w:rsidRPr="002E391D">
        <w:rPr>
          <w:rFonts w:ascii="Times New Roman" w:hAnsi="Times New Roman"/>
          <w:sz w:val="24"/>
          <w:szCs w:val="24"/>
          <w:lang w:eastAsia="ru-RU"/>
        </w:rPr>
        <w:t>рограммы, направленные на их решения.</w:t>
      </w:r>
    </w:p>
    <w:p w:rsidR="00743E66" w:rsidRPr="002E391D" w:rsidRDefault="004E3138" w:rsidP="002E3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>В рамках реализации мероприятий П</w:t>
      </w:r>
      <w:r w:rsidR="00860368" w:rsidRPr="002E391D">
        <w:rPr>
          <w:rFonts w:ascii="Times New Roman" w:hAnsi="Times New Roman"/>
          <w:sz w:val="24"/>
          <w:szCs w:val="24"/>
          <w:lang w:eastAsia="ru-RU"/>
        </w:rPr>
        <w:t>одп</w:t>
      </w:r>
      <w:r w:rsidRPr="002E391D">
        <w:rPr>
          <w:rFonts w:ascii="Times New Roman" w:hAnsi="Times New Roman"/>
          <w:sz w:val="24"/>
          <w:szCs w:val="24"/>
          <w:lang w:eastAsia="ru-RU"/>
        </w:rPr>
        <w:t xml:space="preserve">рограммы будут обеспечены следующие эффекты социально-экономического развития </w:t>
      </w:r>
      <w:r w:rsidR="007263F5" w:rsidRPr="002E391D">
        <w:rPr>
          <w:rFonts w:ascii="Times New Roman" w:hAnsi="Times New Roman"/>
          <w:sz w:val="24"/>
          <w:szCs w:val="24"/>
          <w:lang w:eastAsia="ru-RU"/>
        </w:rPr>
        <w:t xml:space="preserve">городского округа Пущино </w:t>
      </w:r>
      <w:r w:rsidRPr="002E391D">
        <w:rPr>
          <w:rFonts w:ascii="Times New Roman" w:hAnsi="Times New Roman"/>
          <w:sz w:val="24"/>
          <w:szCs w:val="24"/>
          <w:lang w:eastAsia="ru-RU"/>
        </w:rPr>
        <w:t>Московской области:</w:t>
      </w:r>
      <w:r w:rsidR="008D208D" w:rsidRPr="002E391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5C5" w:rsidRPr="002E391D" w:rsidRDefault="006A65C5" w:rsidP="002E39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 обеспечение ОМСУ муниципального образования Московской области базовой информационно-технологической инфраструктурой;</w:t>
      </w:r>
    </w:p>
    <w:p w:rsidR="006A65C5" w:rsidRPr="002E391D" w:rsidRDefault="006A65C5" w:rsidP="002E39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 обеспечение ОМСУ муниципального образования Московской области единой информационно-технологической и телекоммуникационной инфраструктурой;</w:t>
      </w:r>
    </w:p>
    <w:p w:rsidR="006A65C5" w:rsidRPr="002E391D" w:rsidRDefault="006A65C5" w:rsidP="002E39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информации;</w:t>
      </w:r>
    </w:p>
    <w:p w:rsidR="006A65C5" w:rsidRPr="002E391D" w:rsidRDefault="006A65C5" w:rsidP="002E39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 обеспечение использования в деятельности ОМСУ муниципального образования Московской области региональных и муниципальных информационных систем;</w:t>
      </w:r>
    </w:p>
    <w:p w:rsidR="006A65C5" w:rsidRPr="002E391D" w:rsidRDefault="006A65C5" w:rsidP="002E39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 повышение уровня использования информационных технологий в сфере образования Московской области;</w:t>
      </w:r>
    </w:p>
    <w:p w:rsidR="006A65C5" w:rsidRPr="002E391D" w:rsidRDefault="006A65C5" w:rsidP="002E39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 улучшение качества покрытия сетями подвижной радиотелефонной связи территории муниципального образования Московской области;</w:t>
      </w:r>
    </w:p>
    <w:p w:rsidR="006A65C5" w:rsidRPr="002E391D" w:rsidRDefault="006A65C5" w:rsidP="002E3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 улучшение обеспеченности услугами связи жителей многоквартирных домов на территории муниципального образования Московской области;</w:t>
      </w:r>
    </w:p>
    <w:p w:rsidR="006A65C5" w:rsidRPr="002E391D" w:rsidRDefault="006A65C5" w:rsidP="002E3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- повышение уровня использования информационных технологий в сфере культуры Московской области.</w:t>
      </w:r>
    </w:p>
    <w:p w:rsidR="00E85FEA" w:rsidRPr="002E391D" w:rsidRDefault="00E85FEA" w:rsidP="00406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/>
          <w:sz w:val="24"/>
          <w:szCs w:val="24"/>
        </w:rPr>
        <w:sectPr w:rsidR="00E85FEA" w:rsidRPr="002E391D" w:rsidSect="007027E2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20"/>
        </w:sectPr>
      </w:pPr>
    </w:p>
    <w:p w:rsidR="007263F5" w:rsidRPr="002E391D" w:rsidRDefault="007263F5" w:rsidP="00406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/>
          <w:b/>
          <w:sz w:val="24"/>
          <w:szCs w:val="24"/>
        </w:rPr>
      </w:pPr>
    </w:p>
    <w:p w:rsidR="00CE0F59" w:rsidRPr="002E391D" w:rsidRDefault="00CE0F59" w:rsidP="002E391D">
      <w:pPr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11.4. Перечень мероприятий подпрограммы</w:t>
      </w:r>
    </w:p>
    <w:tbl>
      <w:tblPr>
        <w:tblW w:w="4929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812"/>
        <w:gridCol w:w="522"/>
        <w:gridCol w:w="1234"/>
        <w:gridCol w:w="850"/>
        <w:gridCol w:w="1364"/>
        <w:gridCol w:w="766"/>
        <w:gridCol w:w="276"/>
        <w:gridCol w:w="520"/>
        <w:gridCol w:w="896"/>
        <w:gridCol w:w="98"/>
        <w:gridCol w:w="755"/>
        <w:gridCol w:w="433"/>
        <w:gridCol w:w="419"/>
        <w:gridCol w:w="844"/>
        <w:gridCol w:w="23"/>
        <w:gridCol w:w="11"/>
        <w:gridCol w:w="827"/>
        <w:gridCol w:w="445"/>
        <w:gridCol w:w="1289"/>
        <w:gridCol w:w="235"/>
        <w:gridCol w:w="1708"/>
      </w:tblGrid>
      <w:tr w:rsidR="002E391D" w:rsidRPr="002E391D" w:rsidTr="002E391D">
        <w:tc>
          <w:tcPr>
            <w:tcW w:w="292" w:type="pct"/>
            <w:gridSpan w:val="2"/>
            <w:vMerge w:val="restart"/>
            <w:shd w:val="clear" w:color="auto" w:fill="auto"/>
            <w:vAlign w:val="center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2E391D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 2016 году (тыс. рублей)</w:t>
            </w:r>
            <w:r w:rsidRPr="002E391D">
              <w:rPr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277" w:type="pct"/>
            <w:gridSpan w:val="2"/>
            <w:vMerge w:val="restart"/>
            <w:shd w:val="clear" w:color="auto" w:fill="auto"/>
            <w:vAlign w:val="center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500" w:type="pct"/>
            <w:gridSpan w:val="9"/>
            <w:vAlign w:val="center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  <w:vAlign w:val="center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438"/>
        </w:trPr>
        <w:tc>
          <w:tcPr>
            <w:tcW w:w="29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00" w:type="pct"/>
            <w:gridSpan w:val="3"/>
            <w:shd w:val="clear" w:color="auto" w:fill="auto"/>
            <w:vAlign w:val="center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c>
          <w:tcPr>
            <w:tcW w:w="292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6" w:type="pct"/>
            <w:gridSpan w:val="3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E391D" w:rsidRPr="002E391D" w:rsidTr="002E391D">
        <w:trPr>
          <w:trHeight w:val="161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4" w:name="_Hlk533642723"/>
            <w:r w:rsidRPr="002E39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1 879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F907BD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1 502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1 734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19035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19035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19035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Администрации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Пущино</w:t>
            </w:r>
          </w:p>
        </w:tc>
      </w:tr>
      <w:bookmarkEnd w:id="14"/>
      <w:tr w:rsidR="002E391D" w:rsidRPr="002E391D" w:rsidTr="002E391D">
        <w:trPr>
          <w:trHeight w:val="457"/>
        </w:trPr>
        <w:tc>
          <w:tcPr>
            <w:tcW w:w="292" w:type="pct"/>
            <w:gridSpan w:val="2"/>
            <w:vMerge/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1 879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355" w:rsidRPr="002E391D" w:rsidRDefault="00F907BD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726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1 502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1 634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3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190355" w:rsidRPr="002E391D" w:rsidRDefault="00190355" w:rsidP="001903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1258"/>
        </w:trPr>
        <w:tc>
          <w:tcPr>
            <w:tcW w:w="29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c>
          <w:tcPr>
            <w:tcW w:w="29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поддержки пользователей указанного оборудования и ОСПО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1 530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1 101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5" w:name="OLE_LINK40"/>
            <w:bookmarkStart w:id="16" w:name="OLE_LINK41"/>
            <w:bookmarkStart w:id="17" w:name="OLE_LINK42"/>
            <w:bookmarkStart w:id="18" w:name="OLE_LINK43"/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400</w:t>
            </w:r>
            <w:bookmarkEnd w:id="15"/>
            <w:bookmarkEnd w:id="16"/>
            <w:bookmarkEnd w:id="17"/>
            <w:bookmarkEnd w:id="18"/>
          </w:p>
        </w:tc>
        <w:tc>
          <w:tcPr>
            <w:tcW w:w="294" w:type="pct"/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9" w:name="OLE_LINK70"/>
            <w:bookmarkStart w:id="20" w:name="OLE_LINK71"/>
            <w:r w:rsidRPr="002E391D">
              <w:rPr>
                <w:rFonts w:ascii="Times New Roman" w:hAnsi="Times New Roman"/>
                <w:sz w:val="20"/>
                <w:szCs w:val="20"/>
              </w:rPr>
              <w:t>950</w:t>
            </w:r>
            <w:bookmarkEnd w:id="19"/>
            <w:bookmarkEnd w:id="20"/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развития информационно-технологической инфраструктуры Администрации, выполнение замены средств вычислительной техники,</w:t>
            </w:r>
          </w:p>
        </w:tc>
      </w:tr>
      <w:tr w:rsidR="002E391D" w:rsidRPr="002E391D" w:rsidTr="002E391D">
        <w:trPr>
          <w:trHeight w:val="358"/>
        </w:trPr>
        <w:tc>
          <w:tcPr>
            <w:tcW w:w="29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1 530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1 101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3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58"/>
        </w:trPr>
        <w:tc>
          <w:tcPr>
            <w:tcW w:w="29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c>
          <w:tcPr>
            <w:tcW w:w="29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1" w:name="OLE_LINK72"/>
            <w:bookmarkStart w:id="22" w:name="OLE_LINK73"/>
            <w:bookmarkStart w:id="23" w:name="OLE_LINK74"/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469</w:t>
            </w:r>
            <w:bookmarkEnd w:id="21"/>
            <w:bookmarkEnd w:id="22"/>
            <w:bookmarkEnd w:id="23"/>
          </w:p>
        </w:tc>
        <w:tc>
          <w:tcPr>
            <w:tcW w:w="346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4" w:name="OLE_LINK44"/>
            <w:bookmarkStart w:id="25" w:name="OLE_LINK45"/>
            <w:bookmarkStart w:id="26" w:name="OLE_LINK46"/>
            <w:bookmarkStart w:id="27" w:name="OLE_LINK47"/>
            <w:bookmarkStart w:id="28" w:name="OLE_LINK48"/>
            <w:bookmarkStart w:id="29" w:name="OLE_LINK49"/>
            <w:r w:rsidRPr="002E391D">
              <w:rPr>
                <w:rFonts w:ascii="Times New Roman" w:hAnsi="Times New Roman"/>
                <w:sz w:val="20"/>
                <w:szCs w:val="20"/>
              </w:rPr>
              <w:t>130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294" w:type="pct"/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0" w:name="OLE_LINK64"/>
            <w:bookmarkStart w:id="31" w:name="OLE_LINK65"/>
            <w:bookmarkStart w:id="32" w:name="OLE_LINK66"/>
            <w:r w:rsidRPr="002E391D">
              <w:rPr>
                <w:rFonts w:ascii="Times New Roman" w:hAnsi="Times New Roman"/>
                <w:sz w:val="20"/>
                <w:szCs w:val="20"/>
              </w:rPr>
              <w:t>80</w:t>
            </w:r>
            <w:bookmarkEnd w:id="30"/>
            <w:bookmarkEnd w:id="31"/>
            <w:bookmarkEnd w:id="32"/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отдел, Финансовый отдел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банкам, для увеличения эффективности работы сотрудников, доступа к необходимым справочным материалам (в т.ч. автоматизированной системы управления бюджетным процессом (АСУБП) в части исполнения местного бюджета)</w:t>
            </w:r>
          </w:p>
        </w:tc>
      </w:tr>
      <w:tr w:rsidR="002E391D" w:rsidRPr="002E391D" w:rsidTr="002E391D">
        <w:trPr>
          <w:trHeight w:val="639"/>
        </w:trPr>
        <w:tc>
          <w:tcPr>
            <w:tcW w:w="29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EA7AF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54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Закупка необходимого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</w:tr>
      <w:tr w:rsidR="002E391D" w:rsidRPr="002E391D" w:rsidTr="002E391D">
        <w:trPr>
          <w:trHeight w:val="1729"/>
        </w:trPr>
        <w:tc>
          <w:tcPr>
            <w:tcW w:w="292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58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831571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4 847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911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57428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3" w:name="OLE_LINK25"/>
            <w:bookmarkStart w:id="34" w:name="OLE_LINK26"/>
            <w:bookmarkStart w:id="35" w:name="OLE_LINK27"/>
            <w:bookmarkStart w:id="36" w:name="OLE_LINK28"/>
            <w:bookmarkStart w:id="37" w:name="OLE_LINK29"/>
            <w:bookmarkStart w:id="38" w:name="OLE_LINK30"/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008</w:t>
            </w:r>
            <w:bookmarkEnd w:id="33"/>
            <w:bookmarkEnd w:id="34"/>
            <w:bookmarkEnd w:id="35"/>
            <w:bookmarkEnd w:id="36"/>
            <w:bookmarkEnd w:id="37"/>
            <w:bookmarkEnd w:id="38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57428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57428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Создание, развитие и техническое обслуживание </w:t>
            </w: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единой информационно-технологической и телекоммуникационной инфраструктуры Администрации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Пущино </w:t>
            </w: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49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831571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4 847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57428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57428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57428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</w:t>
            </w:r>
            <w:r w:rsidR="00A71384" w:rsidRPr="002E3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13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25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Подключение Администрации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Пущино к единой интегрированной мультисервисной телекоммуникационной сети Правительства Московской области для нужд Администрации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Пущино и обеспечения работы в ней </w:t>
            </w: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40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170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15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9" w:name="_Hlk533646550"/>
            <w:r w:rsidRPr="002E391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дата-центров для размещения оборудования ЕИТО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FD575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0" w:name="OLE_LINK31"/>
            <w:bookmarkStart w:id="41" w:name="OLE_LINK32"/>
            <w:bookmarkStart w:id="42" w:name="OLE_LINK33"/>
            <w:r w:rsidRPr="002E391D">
              <w:rPr>
                <w:rFonts w:ascii="Times New Roman" w:hAnsi="Times New Roman"/>
                <w:sz w:val="20"/>
                <w:szCs w:val="20"/>
              </w:rPr>
              <w:t>26</w:t>
            </w:r>
            <w:bookmarkEnd w:id="40"/>
            <w:bookmarkEnd w:id="41"/>
            <w:bookmarkEnd w:id="42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Создание, развитие и техническое обслуживание единой инфраструктуры информационно-технологического обеспечения функционирования информационных систем для нужд Администрации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Пущино</w:t>
            </w:r>
          </w:p>
        </w:tc>
      </w:tr>
      <w:bookmarkEnd w:id="39"/>
      <w:tr w:rsidR="002E391D" w:rsidRPr="002E391D" w:rsidTr="002E391D">
        <w:trPr>
          <w:trHeight w:val="58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18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ОМСУ муниципального образования Московской области телефонной связью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FD575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3" w:name="OLE_LINK77"/>
            <w:bookmarkStart w:id="44" w:name="OLE_LINK78"/>
            <w:bookmarkStart w:id="45" w:name="OLE_LINK79"/>
            <w:r w:rsidRPr="002E391D">
              <w:rPr>
                <w:rFonts w:ascii="Times New Roman" w:hAnsi="Times New Roman"/>
                <w:sz w:val="20"/>
                <w:szCs w:val="20"/>
              </w:rPr>
              <w:t>4727,5</w:t>
            </w:r>
            <w:bookmarkEnd w:id="43"/>
            <w:bookmarkEnd w:id="44"/>
            <w:bookmarkEnd w:id="45"/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901,5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6" w:name="OLE_LINK34"/>
            <w:bookmarkStart w:id="47" w:name="OLE_LINK35"/>
            <w:bookmarkStart w:id="48" w:name="OLE_LINK36"/>
            <w:bookmarkStart w:id="49" w:name="OLE_LINK37"/>
            <w:bookmarkStart w:id="50" w:name="OLE_LINK38"/>
            <w:bookmarkStart w:id="51" w:name="OLE_LINK39"/>
            <w:r w:rsidRPr="002E391D">
              <w:rPr>
                <w:rFonts w:ascii="Times New Roman" w:hAnsi="Times New Roman"/>
                <w:sz w:val="20"/>
                <w:szCs w:val="20"/>
              </w:rPr>
              <w:t>982</w:t>
            </w:r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Администрации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Пущино телефонной связью</w:t>
            </w: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17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FD575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4727,5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901,5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0054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58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2" w:name="_Hlk533646743"/>
            <w:r w:rsidRPr="002E39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FD575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F31C2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D4F6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D4F6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5D4F6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отдел, Отдел по делам ГО ЧС, МП и ТБ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Обеспечение необходимого уровня информационной безопасности. </w:t>
            </w: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2"/>
      <w:tr w:rsidR="002E391D" w:rsidRPr="002E391D" w:rsidTr="002E391D">
        <w:trPr>
          <w:trHeight w:val="712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109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3" w:name="OLE_LINK50"/>
            <w:bookmarkStart w:id="54" w:name="OLE_LINK51"/>
            <w:bookmarkStart w:id="55" w:name="OLE_LINK52"/>
            <w:bookmarkStart w:id="56" w:name="OLE_LINK53"/>
            <w:bookmarkStart w:id="57" w:name="OLE_LINK54"/>
            <w:bookmarkStart w:id="58" w:name="OLE_LINK55"/>
            <w:bookmarkStart w:id="59" w:name="OLE_LINK56"/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отдел, Отдел по делам ГО ЧС, МП и ТБ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для аттестации АРМ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 </w:t>
            </w:r>
          </w:p>
        </w:tc>
      </w:tr>
      <w:tr w:rsidR="002E391D" w:rsidRPr="002E391D" w:rsidTr="002E391D">
        <w:trPr>
          <w:trHeight w:val="373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5C" w:rsidRPr="002E391D" w:rsidRDefault="00FD575C" w:rsidP="00FD5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85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1D14B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1313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F31C2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5D4F6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60" w:name="OLE_LINK61"/>
            <w:bookmarkStart w:id="61" w:name="OLE_LINK62"/>
            <w:bookmarkStart w:id="62" w:name="OLE_LINK63"/>
            <w:r w:rsidRPr="002E391D">
              <w:rPr>
                <w:rFonts w:ascii="Times New Roman" w:hAnsi="Times New Roman"/>
                <w:sz w:val="20"/>
                <w:szCs w:val="20"/>
              </w:rPr>
              <w:t>132</w:t>
            </w:r>
            <w:bookmarkEnd w:id="60"/>
            <w:bookmarkEnd w:id="61"/>
            <w:bookmarkEnd w:id="62"/>
          </w:p>
        </w:tc>
        <w:tc>
          <w:tcPr>
            <w:tcW w:w="294" w:type="pct"/>
            <w:shd w:val="clear" w:color="auto" w:fill="auto"/>
          </w:tcPr>
          <w:p w:rsidR="002301AC" w:rsidRPr="002E391D" w:rsidRDefault="001D14B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1D14B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отдел, Отдел экономики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Обеспечение подключения к региональным информационным системам и сопровождение пользователей Администрации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Пущино </w:t>
            </w: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490"/>
        </w:trPr>
        <w:tc>
          <w:tcPr>
            <w:tcW w:w="29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1D14B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1197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F31C2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5D4F6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1D14B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1D14B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490"/>
        </w:trPr>
        <w:tc>
          <w:tcPr>
            <w:tcW w:w="29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FD575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F31C2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115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отдел, Отдел экономики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Внедрение и сопровождение информационных систем поддержки обеспечивающих функций и контроля результативности деятельности Администрации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Пущино (внедрение и сопровождение отраслевых сегментов РГИС МО; ИС УНП МО для взаимодействия с ГИС о государственных и муниципальных платежах)</w:t>
            </w:r>
          </w:p>
        </w:tc>
      </w:tr>
      <w:tr w:rsidR="002E391D" w:rsidRPr="002E391D" w:rsidTr="002E391D">
        <w:trPr>
          <w:trHeight w:val="115"/>
        </w:trPr>
        <w:tc>
          <w:tcPr>
            <w:tcW w:w="29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115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контрольно-надзорной деятельности в ОМСУ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1 344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6C0D2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6C0D2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6C0D2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отдел, Отдел экономики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Администрации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Пущино </w:t>
            </w:r>
          </w:p>
        </w:tc>
      </w:tr>
      <w:tr w:rsidR="002E391D" w:rsidRPr="002E391D" w:rsidTr="002E391D">
        <w:trPr>
          <w:trHeight w:val="115"/>
        </w:trPr>
        <w:tc>
          <w:tcPr>
            <w:tcW w:w="29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1 344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6C0D2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6C0D2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6C0D2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115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5E08B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759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5E08B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5D4F6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63" w:name="OLE_LINK57"/>
            <w:bookmarkStart w:id="64" w:name="OLE_LINK58"/>
            <w:bookmarkStart w:id="65" w:name="OLE_LINK59"/>
            <w:bookmarkStart w:id="66" w:name="OLE_LINK60"/>
            <w:r w:rsidRPr="002E391D">
              <w:rPr>
                <w:rFonts w:ascii="Times New Roman" w:hAnsi="Times New Roman"/>
                <w:sz w:val="20"/>
                <w:szCs w:val="20"/>
              </w:rPr>
              <w:t>132</w:t>
            </w:r>
            <w:bookmarkEnd w:id="63"/>
            <w:bookmarkEnd w:id="64"/>
            <w:bookmarkEnd w:id="65"/>
            <w:bookmarkEnd w:id="66"/>
          </w:p>
        </w:tc>
        <w:tc>
          <w:tcPr>
            <w:tcW w:w="294" w:type="pct"/>
            <w:shd w:val="clear" w:color="auto" w:fill="auto"/>
          </w:tcPr>
          <w:p w:rsidR="002301AC" w:rsidRPr="002E391D" w:rsidRDefault="001D14B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1D14B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Администрации </w:t>
            </w:r>
            <w:r w:rsidR="00C048E1" w:rsidRPr="002E391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Пущино</w:t>
            </w:r>
          </w:p>
        </w:tc>
      </w:tr>
      <w:tr w:rsidR="002E391D" w:rsidRPr="002E391D" w:rsidTr="002E391D">
        <w:trPr>
          <w:trHeight w:val="115"/>
        </w:trPr>
        <w:tc>
          <w:tcPr>
            <w:tcW w:w="29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5E08B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759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5E08B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5D4F6F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1D14B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1D14B5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115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Софинансирование расходов, связанных с предоставлением доступа к электронным сервисам цифровой инфраструктуры в сфере жилищно-коммунального хозяйства для обеспечения равных возможностей собственникам помещений многоквартирных домов в инициации и организации и организации общих собраний собственников, а также отраслевого сервиса мониторинга выполнения нормативных требований по благоустройству, санитарному состоянию территорий, реализации жилищной реформы, организации капитального и текущего ремонта и содержания жилищного фонда Московской области, функционированию коммунальной и инженерной инфраструктуры, оценки показателей в жилищно-коммунальной сфере на территории муниципальных образований Московской области в информационно-коммуникационной сети «Интернет»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2018-2021</w:t>
            </w: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B7298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B7298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городского хозяйства, строительства и экологии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301AC" w:rsidRPr="002E391D" w:rsidRDefault="002301AC" w:rsidP="002E3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доступа к электронным сервисам цифровой инфраструктуры</w:t>
            </w:r>
            <w:r w:rsidRPr="002E391D">
              <w:rPr>
                <w:rFonts w:ascii="Times New Roman" w:hAnsi="Times New Roman"/>
                <w:sz w:val="20"/>
                <w:szCs w:val="20"/>
              </w:rPr>
              <w:t xml:space="preserve"> в сфере жилищно-коммунального хозяйства для обеспечения равных возможностей собственникам помещений многоквартирных домов в инициации и организации и организации общих собраний собственников, а также отраслевого сервиса мониторинга выполнения нормативных требований по благоустройству, санитарному состоянию территорий, реализации жилищной реформы, организации капитального и текущего ремонта и содержания жилищного фонда Московской области, функционированию коммунальной и инженерной инфраструктуры, оценки показателей в жилищно-коммунальной сфере на территории муниципального образования городской округ Пущино Московской области в информационно-коммуникационной сети «Интернет» </w:t>
            </w:r>
          </w:p>
        </w:tc>
      </w:tr>
      <w:tr w:rsidR="002E391D" w:rsidRPr="002E391D" w:rsidTr="002E391D">
        <w:trPr>
          <w:trHeight w:val="115"/>
        </w:trPr>
        <w:tc>
          <w:tcPr>
            <w:tcW w:w="29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115"/>
        </w:trPr>
        <w:tc>
          <w:tcPr>
            <w:tcW w:w="29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B72989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46" w:type="pct"/>
            <w:gridSpan w:val="2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A71384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58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1 367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7 537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5 273</w:t>
            </w:r>
          </w:p>
        </w:tc>
        <w:tc>
          <w:tcPr>
            <w:tcW w:w="263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2 264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2301AC" w:rsidRPr="002E391D" w:rsidRDefault="00753C07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1168</w:t>
            </w:r>
          </w:p>
        </w:tc>
        <w:tc>
          <w:tcPr>
            <w:tcW w:w="294" w:type="pc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301AC" w:rsidRPr="002E391D" w:rsidRDefault="002301AC" w:rsidP="002301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95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1 023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2 030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983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1 047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1168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413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5 507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4 290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1 217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54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учреждений дошкольного, начального общего, основного общего и среднего общего образования, находящихся в ведении органов местного самоуправления муниципального образования Московской области, доступом в сеть Интернет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1 068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1 557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доступа к сети Интернет</w:t>
            </w:r>
          </w:p>
        </w:tc>
      </w:tr>
      <w:tr w:rsidR="002E391D" w:rsidRPr="002E391D" w:rsidTr="002E391D">
        <w:trPr>
          <w:trHeight w:val="368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1 557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91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91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</w:tr>
      <w:tr w:rsidR="002E391D" w:rsidRPr="002E391D" w:rsidTr="002E391D">
        <w:trPr>
          <w:trHeight w:val="124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124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124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 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5 471</w:t>
            </w:r>
          </w:p>
        </w:tc>
        <w:tc>
          <w:tcPr>
            <w:tcW w:w="346" w:type="pct"/>
            <w:gridSpan w:val="2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4516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Оснащение общеобразовательных организаций городского округа Пущино Московской области современными аппаратно-программными комплексами </w:t>
            </w:r>
          </w:p>
        </w:tc>
      </w:tr>
      <w:tr w:rsidR="002E391D" w:rsidRPr="002E391D" w:rsidTr="002E391D">
        <w:trPr>
          <w:trHeight w:val="199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346" w:type="pct"/>
            <w:gridSpan w:val="2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226    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11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5 120</w:t>
            </w:r>
          </w:p>
        </w:tc>
        <w:tc>
          <w:tcPr>
            <w:tcW w:w="346" w:type="pct"/>
            <w:gridSpan w:val="2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 xml:space="preserve">4 290   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11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дополнительного образования сферы образования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46" w:type="pct"/>
            <w:gridSpan w:val="2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Оснащение муниципальных организаций дополнительного образования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2E391D" w:rsidRPr="002E391D" w:rsidTr="002E391D">
        <w:trPr>
          <w:trHeight w:val="311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6" w:type="pct"/>
            <w:gridSpan w:val="2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11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46" w:type="pct"/>
            <w:gridSpan w:val="2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11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дополнительного образования сферы культуры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46" w:type="pct"/>
            <w:gridSpan w:val="2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Оснащение муниципальных организаций дополнительного образования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2E391D" w:rsidRPr="002E391D" w:rsidTr="002E391D">
        <w:trPr>
          <w:trHeight w:val="311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6" w:type="pct"/>
            <w:gridSpan w:val="2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11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346" w:type="pct"/>
            <w:gridSpan w:val="2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140"/>
        </w:trPr>
        <w:tc>
          <w:tcPr>
            <w:tcW w:w="29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Основное мероприятие 6.</w:t>
            </w:r>
          </w:p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Комитет по управлению имуществом города Пущино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Инвестиции операторов подвижной радиотелефонной связи</w:t>
            </w:r>
          </w:p>
        </w:tc>
      </w:tr>
      <w:tr w:rsidR="002E391D" w:rsidRPr="002E391D" w:rsidTr="002E391D">
        <w:trPr>
          <w:trHeight w:val="140"/>
        </w:trPr>
        <w:tc>
          <w:tcPr>
            <w:tcW w:w="29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140"/>
        </w:trPr>
        <w:tc>
          <w:tcPr>
            <w:tcW w:w="29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Создание условий для размещения радиоэлектронных средств на земельных участках в границах муниципального образования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Комитет по управлению имуществом города Пущино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Инвестиции операторов подвижной радиотелефонной связи</w:t>
            </w: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6.2.</w:t>
            </w:r>
          </w:p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Создание условий для размещения радиоэлектронных средств на зданиях и сооружениях в границах муниципального образования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Комитет по управлению имуществом города Пущино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Инвестиции операторов подвижной радиотелефонной связи</w:t>
            </w:r>
          </w:p>
        </w:tc>
      </w:tr>
      <w:tr w:rsidR="002E391D" w:rsidRPr="002E391D" w:rsidTr="002E391D">
        <w:trPr>
          <w:trHeight w:val="202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85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Основное мероприятие 7.</w:t>
            </w:r>
          </w:p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Комитет по управлению имуществом города Пущино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Отдел городского хозяйства, строительства и экологии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32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06"/>
        </w:trPr>
        <w:tc>
          <w:tcPr>
            <w:tcW w:w="2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Основное мероприятие 8.</w:t>
            </w:r>
          </w:p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Внедрение информационных технологий для повышения качества и доступности услуг населению в сфере культуры Московской области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480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75"/>
        </w:trPr>
        <w:tc>
          <w:tcPr>
            <w:tcW w:w="2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6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доступа к сети Интернет</w:t>
            </w:r>
          </w:p>
        </w:tc>
      </w:tr>
      <w:tr w:rsidR="002E391D" w:rsidRPr="002E391D" w:rsidTr="002E391D">
        <w:trPr>
          <w:trHeight w:val="375"/>
        </w:trPr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283"/>
        </w:trPr>
        <w:tc>
          <w:tcPr>
            <w:tcW w:w="2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Основное мероприятие.</w:t>
            </w:r>
          </w:p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на основе использования информационных технологий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843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509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91D" w:rsidRPr="002E391D" w:rsidTr="002E391D">
        <w:trPr>
          <w:trHeight w:val="382"/>
        </w:trPr>
        <w:tc>
          <w:tcPr>
            <w:tcW w:w="2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6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Обеспечение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</w:tr>
      <w:tr w:rsidR="002E391D" w:rsidRPr="002E391D" w:rsidTr="00000BC4">
        <w:trPr>
          <w:gridBefore w:val="1"/>
          <w:wBefore w:w="9" w:type="pct"/>
          <w:trHeight w:val="308"/>
        </w:trPr>
        <w:tc>
          <w:tcPr>
            <w:tcW w:w="465" w:type="pct"/>
            <w:gridSpan w:val="2"/>
            <w:vMerge w:val="restart"/>
            <w:shd w:val="clear" w:color="auto" w:fill="auto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Городской округ Пущино Московской области</w:t>
            </w:r>
          </w:p>
        </w:tc>
        <w:tc>
          <w:tcPr>
            <w:tcW w:w="1564" w:type="pct"/>
            <w:gridSpan w:val="5"/>
            <w:shd w:val="clear" w:color="auto" w:fill="auto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3" w:type="pct"/>
            <w:gridSpan w:val="2"/>
            <w:shd w:val="clear" w:color="auto" w:fill="auto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48" w:type="pct"/>
            <w:gridSpan w:val="3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448" w:type="pct"/>
            <w:gridSpan w:val="3"/>
            <w:shd w:val="clear" w:color="auto" w:fill="auto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447" w:type="pct"/>
            <w:gridSpan w:val="3"/>
            <w:shd w:val="clear" w:color="auto" w:fill="auto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449" w:type="pct"/>
            <w:shd w:val="clear" w:color="auto" w:fill="auto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77" w:type="pct"/>
            <w:gridSpan w:val="2"/>
            <w:shd w:val="clear" w:color="auto" w:fill="auto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2E391D" w:rsidRPr="002E391D" w:rsidTr="00000BC4">
        <w:trPr>
          <w:gridBefore w:val="1"/>
          <w:wBefore w:w="9" w:type="pct"/>
          <w:trHeight w:val="152"/>
        </w:trPr>
        <w:tc>
          <w:tcPr>
            <w:tcW w:w="465" w:type="pct"/>
            <w:gridSpan w:val="2"/>
            <w:vMerge/>
            <w:shd w:val="clear" w:color="auto" w:fill="auto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pct"/>
            <w:gridSpan w:val="5"/>
            <w:shd w:val="clear" w:color="auto" w:fill="auto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23 193</w:t>
            </w:r>
          </w:p>
        </w:tc>
        <w:tc>
          <w:tcPr>
            <w:tcW w:w="448" w:type="pct"/>
            <w:gridSpan w:val="3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8 863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5 486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4 068</w:t>
            </w:r>
          </w:p>
        </w:tc>
        <w:tc>
          <w:tcPr>
            <w:tcW w:w="449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2 403</w:t>
            </w:r>
          </w:p>
        </w:tc>
        <w:tc>
          <w:tcPr>
            <w:tcW w:w="6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2 373</w:t>
            </w:r>
          </w:p>
        </w:tc>
      </w:tr>
      <w:tr w:rsidR="002E391D" w:rsidRPr="002E391D" w:rsidTr="00000BC4">
        <w:trPr>
          <w:gridBefore w:val="1"/>
          <w:wBefore w:w="9" w:type="pct"/>
          <w:trHeight w:val="346"/>
        </w:trPr>
        <w:tc>
          <w:tcPr>
            <w:tcW w:w="465" w:type="pct"/>
            <w:gridSpan w:val="2"/>
            <w:vMerge/>
            <w:vAlign w:val="center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pct"/>
            <w:gridSpan w:val="5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3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391D" w:rsidRPr="002E391D" w:rsidTr="00000BC4">
        <w:trPr>
          <w:gridBefore w:val="1"/>
          <w:wBefore w:w="9" w:type="pct"/>
          <w:trHeight w:val="366"/>
        </w:trPr>
        <w:tc>
          <w:tcPr>
            <w:tcW w:w="465" w:type="pct"/>
            <w:gridSpan w:val="2"/>
            <w:vMerge/>
            <w:vAlign w:val="center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pct"/>
            <w:gridSpan w:val="5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6 051</w:t>
            </w:r>
          </w:p>
        </w:tc>
        <w:tc>
          <w:tcPr>
            <w:tcW w:w="448" w:type="pct"/>
            <w:gridSpan w:val="3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4 719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1 332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391D" w:rsidRPr="002E391D" w:rsidTr="00000BC4">
        <w:trPr>
          <w:gridBefore w:val="1"/>
          <w:wBefore w:w="9" w:type="pct"/>
          <w:trHeight w:val="477"/>
        </w:trPr>
        <w:tc>
          <w:tcPr>
            <w:tcW w:w="465" w:type="pct"/>
            <w:gridSpan w:val="2"/>
            <w:vMerge/>
            <w:vAlign w:val="center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pct"/>
            <w:gridSpan w:val="5"/>
            <w:shd w:val="clear" w:color="auto" w:fill="auto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17 142</w:t>
            </w:r>
          </w:p>
        </w:tc>
        <w:tc>
          <w:tcPr>
            <w:tcW w:w="448" w:type="pct"/>
            <w:gridSpan w:val="3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4 144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4 154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4 068</w:t>
            </w:r>
          </w:p>
        </w:tc>
        <w:tc>
          <w:tcPr>
            <w:tcW w:w="449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2 403</w:t>
            </w:r>
          </w:p>
        </w:tc>
        <w:tc>
          <w:tcPr>
            <w:tcW w:w="6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2 373</w:t>
            </w:r>
          </w:p>
        </w:tc>
      </w:tr>
      <w:tr w:rsidR="002E391D" w:rsidRPr="002E391D" w:rsidTr="00000BC4">
        <w:trPr>
          <w:gridBefore w:val="1"/>
          <w:wBefore w:w="9" w:type="pct"/>
          <w:trHeight w:val="291"/>
        </w:trPr>
        <w:tc>
          <w:tcPr>
            <w:tcW w:w="465" w:type="pct"/>
            <w:gridSpan w:val="2"/>
            <w:vMerge/>
            <w:vAlign w:val="center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pct"/>
            <w:gridSpan w:val="5"/>
            <w:shd w:val="clear" w:color="auto" w:fill="auto"/>
            <w:hideMark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3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gridSpan w:val="2"/>
            <w:shd w:val="clear" w:color="auto" w:fill="auto"/>
          </w:tcPr>
          <w:p w:rsidR="00753C07" w:rsidRPr="002E391D" w:rsidRDefault="00753C07" w:rsidP="00753C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46509" w:rsidRPr="002E391D" w:rsidRDefault="00E46509" w:rsidP="00F853D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6509" w:rsidRPr="002E391D" w:rsidRDefault="00E46509" w:rsidP="00F853D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3D5" w:rsidRPr="002E391D" w:rsidRDefault="00250789" w:rsidP="00F853D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391D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F853D5" w:rsidRPr="002E39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Подпрограмма 2 </w:t>
      </w:r>
      <w:r w:rsidR="00F853D5" w:rsidRPr="002E391D">
        <w:rPr>
          <w:rFonts w:ascii="Times New Roman" w:hAnsi="Times New Roman"/>
          <w:b/>
          <w:bCs/>
          <w:sz w:val="24"/>
          <w:szCs w:val="24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000BC4" w:rsidRPr="002E391D" w:rsidRDefault="00000BC4" w:rsidP="00000BC4">
      <w:pPr>
        <w:keepNext/>
        <w:tabs>
          <w:tab w:val="num" w:pos="756"/>
        </w:tabs>
        <w:spacing w:after="0" w:line="240" w:lineRule="auto"/>
        <w:ind w:left="993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 xml:space="preserve">12.1. Паспорт подпрограммы «Снижение административных барьеров, повышение качества и доступности предоставления </w:t>
      </w:r>
    </w:p>
    <w:p w:rsidR="00000BC4" w:rsidRPr="002E391D" w:rsidRDefault="00000BC4" w:rsidP="00000BC4">
      <w:pPr>
        <w:keepNext/>
        <w:tabs>
          <w:tab w:val="num" w:pos="756"/>
        </w:tabs>
        <w:spacing w:after="0" w:line="240" w:lineRule="auto"/>
        <w:ind w:left="993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000BC4" w:rsidRPr="002E391D" w:rsidRDefault="00000BC4" w:rsidP="00000BC4">
      <w:pPr>
        <w:keepNext/>
        <w:tabs>
          <w:tab w:val="num" w:pos="756"/>
        </w:tabs>
        <w:spacing w:after="0" w:line="240" w:lineRule="auto"/>
        <w:ind w:left="993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49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683"/>
        <w:gridCol w:w="1906"/>
        <w:gridCol w:w="2045"/>
        <w:gridCol w:w="723"/>
        <w:gridCol w:w="850"/>
        <w:gridCol w:w="850"/>
        <w:gridCol w:w="850"/>
        <w:gridCol w:w="850"/>
        <w:gridCol w:w="1438"/>
      </w:tblGrid>
      <w:tr w:rsidR="002E391D" w:rsidRPr="002E391D" w:rsidTr="00000BC4">
        <w:trPr>
          <w:trHeight w:val="265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2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E391D" w:rsidRPr="002E391D" w:rsidTr="00000BC4">
        <w:trPr>
          <w:trHeight w:val="1078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32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2E391D" w:rsidRPr="002E391D" w:rsidTr="00C048E1">
        <w:trPr>
          <w:cantSplit/>
          <w:trHeight w:val="177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E391D" w:rsidRPr="002E391D" w:rsidTr="00C048E1">
        <w:trPr>
          <w:cantSplit/>
          <w:trHeight w:val="141"/>
        </w:trPr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E391D" w:rsidRPr="002E391D" w:rsidTr="00C048E1">
        <w:trPr>
          <w:cantSplit/>
          <w:trHeight w:val="546"/>
        </w:trPr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17142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16 507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16 007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16 </w:t>
            </w: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507</w:t>
            </w:r>
          </w:p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80 890</w:t>
            </w:r>
          </w:p>
        </w:tc>
      </w:tr>
      <w:tr w:rsidR="002E391D" w:rsidRPr="002E391D" w:rsidTr="00C048E1">
        <w:trPr>
          <w:cantSplit/>
          <w:trHeight w:val="1049"/>
        </w:trPr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2E391D" w:rsidRDefault="00C048E1" w:rsidP="00C048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14 257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15960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16 507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16 007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val="en-US"/>
              </w:rPr>
              <w:t>16 507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2E391D" w:rsidRDefault="00C048E1" w:rsidP="00C04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79 238</w:t>
            </w:r>
          </w:p>
        </w:tc>
      </w:tr>
      <w:tr w:rsidR="002E391D" w:rsidRPr="002E391D" w:rsidTr="00C048E1">
        <w:trPr>
          <w:cantSplit/>
          <w:trHeight w:val="713"/>
        </w:trPr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2E391D" w:rsidRDefault="00000BC4" w:rsidP="00BB1E9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1652</w:t>
            </w:r>
          </w:p>
        </w:tc>
      </w:tr>
      <w:tr w:rsidR="002E391D" w:rsidRPr="002E391D" w:rsidTr="00C048E1">
        <w:trPr>
          <w:cantSplit/>
          <w:trHeight w:val="57"/>
        </w:trPr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результаты реализации подпрограммы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2E391D" w:rsidRPr="002E391D" w:rsidTr="00C048E1">
        <w:trPr>
          <w:cantSplit/>
          <w:trHeight w:val="453"/>
        </w:trPr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E391D" w:rsidRPr="002E391D" w:rsidTr="00C048E1">
        <w:trPr>
          <w:cantSplit/>
          <w:trHeight w:val="534"/>
        </w:trPr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94,2 %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94,4 %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94,6 %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94,8 %</w:t>
            </w:r>
          </w:p>
        </w:tc>
      </w:tr>
      <w:tr w:rsidR="002E391D" w:rsidRPr="002E391D" w:rsidTr="00C048E1">
        <w:trPr>
          <w:cantSplit/>
          <w:trHeight w:val="426"/>
        </w:trPr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  <w:tr w:rsidR="002E391D" w:rsidRPr="002E391D" w:rsidTr="00C048E1">
        <w:trPr>
          <w:cantSplit/>
          <w:trHeight w:val="361"/>
        </w:trPr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2E391D" w:rsidRDefault="00000BC4" w:rsidP="00BB1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12,5 минут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2 %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hAnsi="Times New Roman"/>
                <w:sz w:val="20"/>
                <w:szCs w:val="20"/>
                <w:lang w:eastAsia="ru-RU"/>
              </w:rPr>
              <w:t>0 %</w:t>
            </w:r>
          </w:p>
        </w:tc>
      </w:tr>
    </w:tbl>
    <w:p w:rsidR="00000BC4" w:rsidRPr="002E391D" w:rsidRDefault="00000BC4" w:rsidP="00000BC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C72218" w:rsidRPr="002E391D" w:rsidRDefault="00C72218" w:rsidP="008E4673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C72218" w:rsidRPr="002E391D" w:rsidSect="007027E2">
          <w:headerReference w:type="even" r:id="rId15"/>
          <w:headerReference w:type="default" r:id="rId16"/>
          <w:footerReference w:type="default" r:id="rId17"/>
          <w:headerReference w:type="first" r:id="rId18"/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6232A0" w:rsidRPr="002E391D" w:rsidRDefault="00533F8B" w:rsidP="008E4673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1</w:t>
      </w:r>
      <w:r w:rsidR="00250789" w:rsidRPr="002E391D">
        <w:rPr>
          <w:rFonts w:ascii="Times New Roman" w:hAnsi="Times New Roman"/>
          <w:b/>
          <w:sz w:val="24"/>
          <w:szCs w:val="24"/>
        </w:rPr>
        <w:t>2</w:t>
      </w:r>
      <w:r w:rsidRPr="002E391D">
        <w:rPr>
          <w:rFonts w:ascii="Times New Roman" w:hAnsi="Times New Roman"/>
          <w:b/>
          <w:sz w:val="24"/>
          <w:szCs w:val="24"/>
        </w:rPr>
        <w:t>.2. </w:t>
      </w:r>
      <w:r w:rsidR="006232A0" w:rsidRPr="002E391D">
        <w:rPr>
          <w:rFonts w:ascii="Times New Roman" w:hAnsi="Times New Roman"/>
          <w:b/>
          <w:sz w:val="24"/>
          <w:szCs w:val="24"/>
        </w:rPr>
        <w:t>Характеристика проблем, р</w:t>
      </w:r>
      <w:r w:rsidR="00CF53BC" w:rsidRPr="002E391D">
        <w:rPr>
          <w:rFonts w:ascii="Times New Roman" w:hAnsi="Times New Roman"/>
          <w:b/>
          <w:sz w:val="24"/>
          <w:szCs w:val="24"/>
        </w:rPr>
        <w:t>ешаемых посредством мероприятий</w:t>
      </w:r>
    </w:p>
    <w:p w:rsidR="00533F8B" w:rsidRPr="002E391D" w:rsidRDefault="00533F8B" w:rsidP="008E4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533F8B" w:rsidRPr="002E391D" w:rsidRDefault="00533F8B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533F8B" w:rsidRPr="002E391D" w:rsidRDefault="00533F8B" w:rsidP="00533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33F8B" w:rsidRPr="002E391D" w:rsidRDefault="00533F8B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533F8B" w:rsidRPr="002E391D" w:rsidRDefault="00533F8B" w:rsidP="00533F8B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391D">
        <w:rPr>
          <w:rFonts w:ascii="Times New Roman" w:eastAsia="Cambria" w:hAnsi="Times New Roman"/>
          <w:sz w:val="24"/>
          <w:szCs w:val="24"/>
          <w:lang w:eastAsia="ru-RU"/>
        </w:rPr>
        <w:tab/>
        <w:t xml:space="preserve">Основными мероприятиями Подпрограммы являются: </w:t>
      </w:r>
    </w:p>
    <w:p w:rsidR="00533F8B" w:rsidRPr="002E391D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33F8B" w:rsidRPr="002E391D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Московской области (далее - реализация общесистемных мер);</w:t>
      </w:r>
    </w:p>
    <w:p w:rsidR="00533F8B" w:rsidRPr="002E391D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33F8B" w:rsidRPr="002E391D">
        <w:rPr>
          <w:rFonts w:ascii="Times New Roman" w:hAnsi="Times New Roman"/>
          <w:sz w:val="24"/>
          <w:szCs w:val="24"/>
          <w:lang w:eastAsia="ru-RU"/>
        </w:rPr>
        <w:t>обеспечение деятельности МФЦ;</w:t>
      </w:r>
    </w:p>
    <w:p w:rsidR="00533F8B" w:rsidRPr="002E391D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33F8B" w:rsidRPr="002E391D">
        <w:rPr>
          <w:rFonts w:ascii="Times New Roman" w:hAnsi="Times New Roman"/>
          <w:sz w:val="24"/>
          <w:szCs w:val="24"/>
          <w:lang w:eastAsia="ru-RU"/>
        </w:rPr>
        <w:t>развитие МФЦ.</w:t>
      </w:r>
    </w:p>
    <w:p w:rsidR="008B03BC" w:rsidRPr="002E391D" w:rsidRDefault="008B03BC" w:rsidP="008B0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 услуг в Московской области подпрограммой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533F8B" w:rsidRPr="002E391D" w:rsidRDefault="00533F8B" w:rsidP="00533F8B">
      <w:pPr>
        <w:keepNext/>
        <w:tabs>
          <w:tab w:val="num" w:pos="851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>1</w:t>
      </w:r>
      <w:r w:rsidR="00250789" w:rsidRPr="002E391D">
        <w:rPr>
          <w:rFonts w:ascii="Times New Roman" w:hAnsi="Times New Roman"/>
          <w:b/>
          <w:sz w:val="24"/>
          <w:szCs w:val="24"/>
        </w:rPr>
        <w:t>2</w:t>
      </w:r>
      <w:r w:rsidRPr="002E391D">
        <w:rPr>
          <w:rFonts w:ascii="Times New Roman" w:hAnsi="Times New Roman"/>
          <w:b/>
          <w:sz w:val="24"/>
          <w:szCs w:val="24"/>
        </w:rPr>
        <w:t>.</w:t>
      </w:r>
      <w:r w:rsidR="006232A0" w:rsidRPr="002E391D">
        <w:rPr>
          <w:rFonts w:ascii="Times New Roman" w:hAnsi="Times New Roman"/>
          <w:b/>
          <w:sz w:val="24"/>
          <w:szCs w:val="24"/>
        </w:rPr>
        <w:t>3</w:t>
      </w:r>
      <w:r w:rsidRPr="002E391D">
        <w:rPr>
          <w:rFonts w:ascii="Times New Roman" w:hAnsi="Times New Roman"/>
          <w:b/>
          <w:sz w:val="24"/>
          <w:szCs w:val="24"/>
        </w:rPr>
        <w:t>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:rsidR="00533F8B" w:rsidRPr="002E391D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</w:t>
      </w:r>
      <w:r w:rsidR="002E391D">
        <w:rPr>
          <w:rFonts w:ascii="Times New Roman" w:hAnsi="Times New Roman"/>
          <w:sz w:val="24"/>
          <w:szCs w:val="24"/>
          <w:lang w:eastAsia="ru-RU"/>
        </w:rPr>
        <w:t>а Российской Федерации от 07.05.</w:t>
      </w:r>
      <w:r w:rsidRPr="002E391D">
        <w:rPr>
          <w:rFonts w:ascii="Times New Roman" w:hAnsi="Times New Roman"/>
          <w:sz w:val="24"/>
          <w:szCs w:val="24"/>
          <w:lang w:eastAsia="ru-RU"/>
        </w:rPr>
        <w:t>2012 № 601 «Об основных направлениях совершенствования системы государственного управления».</w:t>
      </w:r>
    </w:p>
    <w:p w:rsidR="00533F8B" w:rsidRPr="002E391D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городского округа Пущино Московской области:</w:t>
      </w:r>
    </w:p>
    <w:p w:rsidR="00533F8B" w:rsidRPr="002E391D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 xml:space="preserve"> - снижение административных барьеров и повышение доступности государственных и муниципальных услуг для населения;</w:t>
      </w:r>
    </w:p>
    <w:p w:rsidR="00533F8B" w:rsidRPr="002E391D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91D">
        <w:rPr>
          <w:rFonts w:ascii="Times New Roman" w:hAnsi="Times New Roman"/>
          <w:sz w:val="24"/>
          <w:szCs w:val="24"/>
          <w:lang w:eastAsia="ru-RU"/>
        </w:rPr>
        <w:t xml:space="preserve"> - увеличение доли государственных и муниципальных услуг, предоставляемых в электронном виде;</w:t>
      </w:r>
    </w:p>
    <w:p w:rsidR="00533F8B" w:rsidRPr="002E391D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 -  реализация межведомственного информационного взаимодействия;</w:t>
      </w:r>
    </w:p>
    <w:p w:rsidR="00C72218" w:rsidRPr="002E391D" w:rsidRDefault="00533F8B" w:rsidP="002F0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 -  оптимизация порядка разработки и утверждения административных регламентов.</w:t>
      </w:r>
    </w:p>
    <w:p w:rsidR="00C72218" w:rsidRPr="002E391D" w:rsidRDefault="00C72218" w:rsidP="002F0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C72218" w:rsidRPr="002E391D" w:rsidSect="007027E2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000BC4" w:rsidRPr="002E391D" w:rsidRDefault="00000BC4" w:rsidP="00000BC4">
      <w:pPr>
        <w:keepNext/>
        <w:tabs>
          <w:tab w:val="num" w:pos="756"/>
        </w:tabs>
        <w:spacing w:after="0" w:line="240" w:lineRule="auto"/>
        <w:ind w:left="993"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24"/>
          <w:szCs w:val="24"/>
        </w:rPr>
        <w:t xml:space="preserve">12.5.   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</w:r>
      <w:r w:rsidRPr="002E391D">
        <w:rPr>
          <w:rFonts w:ascii="Times New Roman" w:eastAsia="Times New Roman" w:hAnsi="Times New Roman"/>
          <w:b/>
          <w:sz w:val="24"/>
          <w:szCs w:val="24"/>
        </w:rPr>
        <w:t>городского округа Пущино Московской области</w:t>
      </w:r>
      <w:r w:rsidRPr="002E391D">
        <w:rPr>
          <w:rFonts w:ascii="Times New Roman" w:hAnsi="Times New Roman"/>
          <w:b/>
          <w:sz w:val="24"/>
          <w:szCs w:val="24"/>
        </w:rPr>
        <w:t>» на 2017-2021 годы</w:t>
      </w: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91"/>
        <w:gridCol w:w="924"/>
        <w:gridCol w:w="1585"/>
        <w:gridCol w:w="1058"/>
        <w:gridCol w:w="1189"/>
        <w:gridCol w:w="924"/>
        <w:gridCol w:w="793"/>
        <w:gridCol w:w="792"/>
        <w:gridCol w:w="793"/>
        <w:gridCol w:w="794"/>
        <w:gridCol w:w="1454"/>
        <w:gridCol w:w="1452"/>
      </w:tblGrid>
      <w:tr w:rsidR="002E391D" w:rsidRPr="002E391D" w:rsidTr="002E391D">
        <w:trPr>
          <w:trHeight w:val="510"/>
        </w:trPr>
        <w:tc>
          <w:tcPr>
            <w:tcW w:w="851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1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92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585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 пальной программы (тыс. руб.)</w:t>
            </w:r>
          </w:p>
        </w:tc>
        <w:tc>
          <w:tcPr>
            <w:tcW w:w="1189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096" w:type="dxa"/>
            <w:gridSpan w:val="5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1452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Результаты выполнения мероприятия подпрограммы</w:t>
            </w:r>
          </w:p>
        </w:tc>
      </w:tr>
      <w:tr w:rsidR="002E391D" w:rsidRPr="002E391D" w:rsidTr="002E391D">
        <w:trPr>
          <w:trHeight w:val="3077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225"/>
        </w:trPr>
        <w:tc>
          <w:tcPr>
            <w:tcW w:w="85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132</w:t>
            </w:r>
          </w:p>
        </w:tc>
      </w:tr>
      <w:tr w:rsidR="002E391D" w:rsidRPr="002E391D" w:rsidTr="002E391D">
        <w:trPr>
          <w:trHeight w:val="255"/>
        </w:trPr>
        <w:tc>
          <w:tcPr>
            <w:tcW w:w="851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1" w:type="dxa"/>
            <w:vMerge w:val="restart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 </w:t>
            </w:r>
          </w:p>
        </w:tc>
        <w:tc>
          <w:tcPr>
            <w:tcW w:w="92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МБУ «МФЦ г. Пущино», Админист рация городского округа Пущино</w:t>
            </w:r>
          </w:p>
        </w:tc>
        <w:tc>
          <w:tcPr>
            <w:tcW w:w="1452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2E391D" w:rsidRPr="002E391D" w:rsidTr="002E391D">
        <w:trPr>
          <w:trHeight w:val="13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111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13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126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315"/>
        </w:trPr>
        <w:tc>
          <w:tcPr>
            <w:tcW w:w="851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1" w:type="dxa"/>
            <w:vMerge w:val="restart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Мероприятие 1.1</w:t>
            </w:r>
          </w:p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52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2E391D" w:rsidRPr="002E391D" w:rsidTr="002E391D">
        <w:trPr>
          <w:trHeight w:val="121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150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150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150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525"/>
        </w:trPr>
        <w:tc>
          <w:tcPr>
            <w:tcW w:w="851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91" w:type="dxa"/>
            <w:vMerge w:val="restart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Мероприятие 1.2</w:t>
            </w:r>
          </w:p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2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52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2E391D" w:rsidRPr="002E391D" w:rsidTr="002E391D">
        <w:trPr>
          <w:trHeight w:val="270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28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28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28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339"/>
        </w:trPr>
        <w:tc>
          <w:tcPr>
            <w:tcW w:w="851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91" w:type="dxa"/>
            <w:vMerge w:val="restart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Организация деятельности МФЦ</w:t>
            </w:r>
          </w:p>
        </w:tc>
        <w:tc>
          <w:tcPr>
            <w:tcW w:w="92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91D">
              <w:rPr>
                <w:rFonts w:ascii="Times New Roman" w:hAnsi="Times New Roman"/>
                <w:bCs/>
                <w:sz w:val="20"/>
                <w:szCs w:val="20"/>
              </w:rPr>
              <w:t>14 282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77388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17142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145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52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2E391D" w:rsidRPr="002E391D" w:rsidTr="002E391D">
        <w:trPr>
          <w:trHeight w:val="288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25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16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13 967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75736</w:t>
            </w:r>
          </w:p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14 257 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15960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10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91" w:type="dxa"/>
            <w:vMerge w:val="restart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Мероприятие 2.1 Софинансирование расходов на обеспечение деятельности МФЦ</w:t>
            </w:r>
          </w:p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14 282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76 625</w:t>
            </w:r>
          </w:p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14727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16379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145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52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897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13967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75 728</w:t>
            </w:r>
          </w:p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14257 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15952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991" w:type="dxa"/>
            <w:vMerge w:val="restart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Мероприятие 2.2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92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763</w:t>
            </w:r>
          </w:p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763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52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Обеспечение проведения референдумов и выборов</w:t>
            </w: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1" w:type="dxa"/>
            <w:vMerge w:val="restart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Основное мероприятие 3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92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52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91" w:type="dxa"/>
            <w:vMerge w:val="restart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Мероприятие 3.1 Дооснащение материально-техническими средствами – приобретение программно-технического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2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52" w:type="dxa"/>
            <w:vMerge w:val="restart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553"/>
        </w:trPr>
        <w:tc>
          <w:tcPr>
            <w:tcW w:w="85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77 388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17142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145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561"/>
        </w:trPr>
        <w:tc>
          <w:tcPr>
            <w:tcW w:w="85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825"/>
        </w:trPr>
        <w:tc>
          <w:tcPr>
            <w:tcW w:w="85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89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75 736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14 257 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5 960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2E3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145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1D" w:rsidRPr="002E391D" w:rsidTr="002E391D">
        <w:trPr>
          <w:trHeight w:val="593"/>
        </w:trPr>
        <w:tc>
          <w:tcPr>
            <w:tcW w:w="85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000BC4" w:rsidRPr="002E391D" w:rsidRDefault="00000BC4" w:rsidP="00BB1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3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00BC4" w:rsidRPr="002E391D" w:rsidRDefault="00000BC4" w:rsidP="00BB1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5459" w:rsidRPr="002E391D" w:rsidRDefault="00F65459" w:rsidP="002E3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F65459" w:rsidRPr="002E391D" w:rsidSect="007027E2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AF" w:rsidRDefault="00D865AF" w:rsidP="000415CC">
      <w:pPr>
        <w:spacing w:after="0" w:line="240" w:lineRule="auto"/>
      </w:pPr>
      <w:r>
        <w:separator/>
      </w:r>
    </w:p>
  </w:endnote>
  <w:endnote w:type="continuationSeparator" w:id="0">
    <w:p w:rsidR="00D865AF" w:rsidRDefault="00D865AF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1D" w:rsidRPr="00641730" w:rsidRDefault="002E391D">
    <w:pPr>
      <w:pStyle w:val="a7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1D" w:rsidRPr="00641730" w:rsidRDefault="002E391D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AF" w:rsidRDefault="00D865AF" w:rsidP="000415CC">
      <w:pPr>
        <w:spacing w:after="0" w:line="240" w:lineRule="auto"/>
      </w:pPr>
      <w:r>
        <w:separator/>
      </w:r>
    </w:p>
  </w:footnote>
  <w:footnote w:type="continuationSeparator" w:id="0">
    <w:p w:rsidR="00D865AF" w:rsidRDefault="00D865AF" w:rsidP="000415CC">
      <w:pPr>
        <w:spacing w:after="0" w:line="240" w:lineRule="auto"/>
      </w:pPr>
      <w:r>
        <w:continuationSeparator/>
      </w:r>
    </w:p>
  </w:footnote>
  <w:footnote w:id="1">
    <w:p w:rsidR="002E391D" w:rsidRPr="00D05E55" w:rsidRDefault="002E391D" w:rsidP="002301AC">
      <w:r w:rsidRPr="00D05E55">
        <w:footnoteRef/>
      </w:r>
      <w:r w:rsidRPr="00D05E55">
        <w:t xml:space="preserve"> Объем финансирования указывать на конец 2016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1D" w:rsidRDefault="002E391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2E391D" w:rsidRDefault="002E39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1D" w:rsidRPr="0004424D" w:rsidRDefault="002E391D" w:rsidP="000442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1D" w:rsidRDefault="002E391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1D" w:rsidRDefault="002E391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2E391D" w:rsidRDefault="002E391D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1D" w:rsidRPr="00226304" w:rsidRDefault="002E391D" w:rsidP="002C0F7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1D" w:rsidRDefault="002E39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26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"/>
  </w:num>
  <w:num w:numId="5">
    <w:abstractNumId w:val="13"/>
  </w:num>
  <w:num w:numId="6">
    <w:abstractNumId w:val="23"/>
  </w:num>
  <w:num w:numId="7">
    <w:abstractNumId w:val="27"/>
  </w:num>
  <w:num w:numId="8">
    <w:abstractNumId w:val="11"/>
  </w:num>
  <w:num w:numId="9">
    <w:abstractNumId w:val="19"/>
  </w:num>
  <w:num w:numId="10">
    <w:abstractNumId w:val="0"/>
  </w:num>
  <w:num w:numId="11">
    <w:abstractNumId w:val="3"/>
  </w:num>
  <w:num w:numId="12">
    <w:abstractNumId w:val="10"/>
  </w:num>
  <w:num w:numId="13">
    <w:abstractNumId w:val="26"/>
  </w:num>
  <w:num w:numId="14">
    <w:abstractNumId w:val="22"/>
  </w:num>
  <w:num w:numId="15">
    <w:abstractNumId w:val="15"/>
  </w:num>
  <w:num w:numId="16">
    <w:abstractNumId w:val="14"/>
  </w:num>
  <w:num w:numId="17">
    <w:abstractNumId w:val="20"/>
  </w:num>
  <w:num w:numId="18">
    <w:abstractNumId w:val="2"/>
  </w:num>
  <w:num w:numId="19">
    <w:abstractNumId w:val="24"/>
  </w:num>
  <w:num w:numId="20">
    <w:abstractNumId w:val="8"/>
  </w:num>
  <w:num w:numId="21">
    <w:abstractNumId w:val="5"/>
  </w:num>
  <w:num w:numId="22">
    <w:abstractNumId w:val="9"/>
  </w:num>
  <w:num w:numId="23">
    <w:abstractNumId w:val="7"/>
  </w:num>
  <w:num w:numId="24">
    <w:abstractNumId w:val="18"/>
  </w:num>
  <w:num w:numId="25">
    <w:abstractNumId w:val="4"/>
  </w:num>
  <w:num w:numId="26">
    <w:abstractNumId w:val="16"/>
  </w:num>
  <w:num w:numId="27">
    <w:abstractNumId w:val="25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BC4"/>
    <w:rsid w:val="00004191"/>
    <w:rsid w:val="00010A70"/>
    <w:rsid w:val="0001203A"/>
    <w:rsid w:val="00015B5C"/>
    <w:rsid w:val="00022363"/>
    <w:rsid w:val="00023331"/>
    <w:rsid w:val="00030049"/>
    <w:rsid w:val="0003190E"/>
    <w:rsid w:val="0003739E"/>
    <w:rsid w:val="000415CC"/>
    <w:rsid w:val="00042C7D"/>
    <w:rsid w:val="0004424D"/>
    <w:rsid w:val="00047FB1"/>
    <w:rsid w:val="00050CE5"/>
    <w:rsid w:val="00056C28"/>
    <w:rsid w:val="0006066A"/>
    <w:rsid w:val="0006478A"/>
    <w:rsid w:val="00065C0E"/>
    <w:rsid w:val="00067D95"/>
    <w:rsid w:val="000848EF"/>
    <w:rsid w:val="000871F4"/>
    <w:rsid w:val="000956F7"/>
    <w:rsid w:val="000964B0"/>
    <w:rsid w:val="000A262E"/>
    <w:rsid w:val="000A409B"/>
    <w:rsid w:val="000A5019"/>
    <w:rsid w:val="000B17C5"/>
    <w:rsid w:val="000B3D97"/>
    <w:rsid w:val="000C3D5A"/>
    <w:rsid w:val="000C4F0A"/>
    <w:rsid w:val="000C6CB9"/>
    <w:rsid w:val="000D4144"/>
    <w:rsid w:val="000D4234"/>
    <w:rsid w:val="000E1ED9"/>
    <w:rsid w:val="000E23B9"/>
    <w:rsid w:val="000E4B63"/>
    <w:rsid w:val="000F48A9"/>
    <w:rsid w:val="000F5743"/>
    <w:rsid w:val="000F7E3C"/>
    <w:rsid w:val="0010145E"/>
    <w:rsid w:val="0012011A"/>
    <w:rsid w:val="0012582C"/>
    <w:rsid w:val="0013447E"/>
    <w:rsid w:val="00136419"/>
    <w:rsid w:val="00137637"/>
    <w:rsid w:val="00140F91"/>
    <w:rsid w:val="00143A9B"/>
    <w:rsid w:val="001528A6"/>
    <w:rsid w:val="00152E94"/>
    <w:rsid w:val="00154799"/>
    <w:rsid w:val="0016117B"/>
    <w:rsid w:val="001659F4"/>
    <w:rsid w:val="0016712D"/>
    <w:rsid w:val="001707B5"/>
    <w:rsid w:val="00172380"/>
    <w:rsid w:val="00172889"/>
    <w:rsid w:val="00181A86"/>
    <w:rsid w:val="00185070"/>
    <w:rsid w:val="00190355"/>
    <w:rsid w:val="001903BC"/>
    <w:rsid w:val="00190DC7"/>
    <w:rsid w:val="00193F03"/>
    <w:rsid w:val="00197A64"/>
    <w:rsid w:val="001A005C"/>
    <w:rsid w:val="001A121C"/>
    <w:rsid w:val="001A1572"/>
    <w:rsid w:val="001B04D5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968"/>
    <w:rsid w:val="001E3778"/>
    <w:rsid w:val="001F024C"/>
    <w:rsid w:val="001F4F89"/>
    <w:rsid w:val="001F70C8"/>
    <w:rsid w:val="00200E8A"/>
    <w:rsid w:val="0020208F"/>
    <w:rsid w:val="002036E4"/>
    <w:rsid w:val="00211923"/>
    <w:rsid w:val="00214E4A"/>
    <w:rsid w:val="00214E65"/>
    <w:rsid w:val="00215F67"/>
    <w:rsid w:val="0021639C"/>
    <w:rsid w:val="00217937"/>
    <w:rsid w:val="00220EBA"/>
    <w:rsid w:val="00224BE0"/>
    <w:rsid w:val="00224F8B"/>
    <w:rsid w:val="00226153"/>
    <w:rsid w:val="002301AC"/>
    <w:rsid w:val="00231693"/>
    <w:rsid w:val="00241CE5"/>
    <w:rsid w:val="00244EAD"/>
    <w:rsid w:val="0024502A"/>
    <w:rsid w:val="00250789"/>
    <w:rsid w:val="00251B26"/>
    <w:rsid w:val="00252AED"/>
    <w:rsid w:val="00257428"/>
    <w:rsid w:val="00257E4A"/>
    <w:rsid w:val="002607E0"/>
    <w:rsid w:val="00275BC7"/>
    <w:rsid w:val="00275DBA"/>
    <w:rsid w:val="00280B83"/>
    <w:rsid w:val="002A08AD"/>
    <w:rsid w:val="002A58C6"/>
    <w:rsid w:val="002A5CD7"/>
    <w:rsid w:val="002A666C"/>
    <w:rsid w:val="002C014B"/>
    <w:rsid w:val="002C0F77"/>
    <w:rsid w:val="002D1CCA"/>
    <w:rsid w:val="002D76FA"/>
    <w:rsid w:val="002E10C9"/>
    <w:rsid w:val="002E391D"/>
    <w:rsid w:val="002E5E8B"/>
    <w:rsid w:val="002F08A2"/>
    <w:rsid w:val="002F25BC"/>
    <w:rsid w:val="002F28A8"/>
    <w:rsid w:val="002F63EC"/>
    <w:rsid w:val="00306640"/>
    <w:rsid w:val="00313A07"/>
    <w:rsid w:val="003223FA"/>
    <w:rsid w:val="0032252C"/>
    <w:rsid w:val="00330A3B"/>
    <w:rsid w:val="00340B3E"/>
    <w:rsid w:val="00341E49"/>
    <w:rsid w:val="00346CBB"/>
    <w:rsid w:val="0036107B"/>
    <w:rsid w:val="00372632"/>
    <w:rsid w:val="00375FA7"/>
    <w:rsid w:val="00382265"/>
    <w:rsid w:val="00382FD9"/>
    <w:rsid w:val="003A6719"/>
    <w:rsid w:val="003B5318"/>
    <w:rsid w:val="003B58AF"/>
    <w:rsid w:val="003C3706"/>
    <w:rsid w:val="003C3C83"/>
    <w:rsid w:val="003D3AE2"/>
    <w:rsid w:val="003D47E8"/>
    <w:rsid w:val="003E3923"/>
    <w:rsid w:val="003E5CF0"/>
    <w:rsid w:val="003F0D73"/>
    <w:rsid w:val="0040645D"/>
    <w:rsid w:val="00415AC3"/>
    <w:rsid w:val="00415BA6"/>
    <w:rsid w:val="0042176A"/>
    <w:rsid w:val="00423896"/>
    <w:rsid w:val="004251CF"/>
    <w:rsid w:val="00431601"/>
    <w:rsid w:val="00433E2C"/>
    <w:rsid w:val="00434317"/>
    <w:rsid w:val="004472F8"/>
    <w:rsid w:val="00450B86"/>
    <w:rsid w:val="00456D6A"/>
    <w:rsid w:val="00461772"/>
    <w:rsid w:val="004651F5"/>
    <w:rsid w:val="0046667E"/>
    <w:rsid w:val="004667BA"/>
    <w:rsid w:val="00466F59"/>
    <w:rsid w:val="00471A6E"/>
    <w:rsid w:val="0047586B"/>
    <w:rsid w:val="00477755"/>
    <w:rsid w:val="00481A30"/>
    <w:rsid w:val="004823F1"/>
    <w:rsid w:val="00484B85"/>
    <w:rsid w:val="004A2803"/>
    <w:rsid w:val="004A2DBE"/>
    <w:rsid w:val="004A4138"/>
    <w:rsid w:val="004A5D8D"/>
    <w:rsid w:val="004A60F0"/>
    <w:rsid w:val="004B1302"/>
    <w:rsid w:val="004B57D8"/>
    <w:rsid w:val="004C37AC"/>
    <w:rsid w:val="004D2924"/>
    <w:rsid w:val="004D4E36"/>
    <w:rsid w:val="004E3138"/>
    <w:rsid w:val="004E625A"/>
    <w:rsid w:val="004E77F1"/>
    <w:rsid w:val="004F46E2"/>
    <w:rsid w:val="0050054F"/>
    <w:rsid w:val="005008B1"/>
    <w:rsid w:val="005016AE"/>
    <w:rsid w:val="00503BF9"/>
    <w:rsid w:val="00514A2B"/>
    <w:rsid w:val="005172A8"/>
    <w:rsid w:val="005333F9"/>
    <w:rsid w:val="00533F8B"/>
    <w:rsid w:val="00534130"/>
    <w:rsid w:val="00537926"/>
    <w:rsid w:val="00537A8E"/>
    <w:rsid w:val="00537BA2"/>
    <w:rsid w:val="00537D65"/>
    <w:rsid w:val="00553232"/>
    <w:rsid w:val="0055476C"/>
    <w:rsid w:val="005552F9"/>
    <w:rsid w:val="00560B6A"/>
    <w:rsid w:val="0057051E"/>
    <w:rsid w:val="00571314"/>
    <w:rsid w:val="005741D8"/>
    <w:rsid w:val="005837AD"/>
    <w:rsid w:val="00591342"/>
    <w:rsid w:val="005930BB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455B"/>
    <w:rsid w:val="0060260C"/>
    <w:rsid w:val="006059E6"/>
    <w:rsid w:val="00605BAA"/>
    <w:rsid w:val="00611D0D"/>
    <w:rsid w:val="00616C73"/>
    <w:rsid w:val="00621540"/>
    <w:rsid w:val="006232A0"/>
    <w:rsid w:val="006258CA"/>
    <w:rsid w:val="00636A37"/>
    <w:rsid w:val="00636D6A"/>
    <w:rsid w:val="00637531"/>
    <w:rsid w:val="00645D35"/>
    <w:rsid w:val="00647A9F"/>
    <w:rsid w:val="0065535E"/>
    <w:rsid w:val="006607EF"/>
    <w:rsid w:val="0066398F"/>
    <w:rsid w:val="00674572"/>
    <w:rsid w:val="00681F33"/>
    <w:rsid w:val="006833A6"/>
    <w:rsid w:val="00690E65"/>
    <w:rsid w:val="006A1AB5"/>
    <w:rsid w:val="006A3950"/>
    <w:rsid w:val="006A4BDE"/>
    <w:rsid w:val="006A56ED"/>
    <w:rsid w:val="006A59CB"/>
    <w:rsid w:val="006A65C5"/>
    <w:rsid w:val="006A7101"/>
    <w:rsid w:val="006B1F11"/>
    <w:rsid w:val="006B2BB3"/>
    <w:rsid w:val="006B3EA9"/>
    <w:rsid w:val="006B3F33"/>
    <w:rsid w:val="006C0D2F"/>
    <w:rsid w:val="006C1641"/>
    <w:rsid w:val="006C31DA"/>
    <w:rsid w:val="006C5DE9"/>
    <w:rsid w:val="006E6071"/>
    <w:rsid w:val="006E79A6"/>
    <w:rsid w:val="006F0F39"/>
    <w:rsid w:val="007027E2"/>
    <w:rsid w:val="007062E7"/>
    <w:rsid w:val="00706E5D"/>
    <w:rsid w:val="00710E8C"/>
    <w:rsid w:val="00712F76"/>
    <w:rsid w:val="0071481E"/>
    <w:rsid w:val="007157F3"/>
    <w:rsid w:val="00715FBD"/>
    <w:rsid w:val="00722994"/>
    <w:rsid w:val="007263F5"/>
    <w:rsid w:val="00730CBA"/>
    <w:rsid w:val="00736C73"/>
    <w:rsid w:val="00743E66"/>
    <w:rsid w:val="0074446F"/>
    <w:rsid w:val="00747F35"/>
    <w:rsid w:val="00753C07"/>
    <w:rsid w:val="00755968"/>
    <w:rsid w:val="00755E87"/>
    <w:rsid w:val="00757F22"/>
    <w:rsid w:val="00761D68"/>
    <w:rsid w:val="00776B02"/>
    <w:rsid w:val="00780D3E"/>
    <w:rsid w:val="007929C5"/>
    <w:rsid w:val="00794328"/>
    <w:rsid w:val="00795B13"/>
    <w:rsid w:val="007A002C"/>
    <w:rsid w:val="007A21D6"/>
    <w:rsid w:val="007A5AF1"/>
    <w:rsid w:val="007B4FFC"/>
    <w:rsid w:val="007B6036"/>
    <w:rsid w:val="007C0D20"/>
    <w:rsid w:val="007C72EA"/>
    <w:rsid w:val="007C7463"/>
    <w:rsid w:val="007D51FA"/>
    <w:rsid w:val="007E12A8"/>
    <w:rsid w:val="007E17C0"/>
    <w:rsid w:val="007E60E5"/>
    <w:rsid w:val="007E61C9"/>
    <w:rsid w:val="007E67B4"/>
    <w:rsid w:val="007F2256"/>
    <w:rsid w:val="008020E0"/>
    <w:rsid w:val="00805CFF"/>
    <w:rsid w:val="00810302"/>
    <w:rsid w:val="008115E7"/>
    <w:rsid w:val="00815152"/>
    <w:rsid w:val="008161FC"/>
    <w:rsid w:val="00817660"/>
    <w:rsid w:val="00822433"/>
    <w:rsid w:val="00827E43"/>
    <w:rsid w:val="00831571"/>
    <w:rsid w:val="00832DBC"/>
    <w:rsid w:val="00852799"/>
    <w:rsid w:val="008536D2"/>
    <w:rsid w:val="00860368"/>
    <w:rsid w:val="00874514"/>
    <w:rsid w:val="00876AE4"/>
    <w:rsid w:val="00881F14"/>
    <w:rsid w:val="0088557C"/>
    <w:rsid w:val="00887AE8"/>
    <w:rsid w:val="00892157"/>
    <w:rsid w:val="008954BA"/>
    <w:rsid w:val="008A1AB7"/>
    <w:rsid w:val="008A69E8"/>
    <w:rsid w:val="008B03BC"/>
    <w:rsid w:val="008B0EEA"/>
    <w:rsid w:val="008B1BCD"/>
    <w:rsid w:val="008B270C"/>
    <w:rsid w:val="008C300A"/>
    <w:rsid w:val="008C7885"/>
    <w:rsid w:val="008D208D"/>
    <w:rsid w:val="008D65E5"/>
    <w:rsid w:val="008E1CD0"/>
    <w:rsid w:val="008E4673"/>
    <w:rsid w:val="008E5093"/>
    <w:rsid w:val="008E634E"/>
    <w:rsid w:val="008E6A5B"/>
    <w:rsid w:val="008F0666"/>
    <w:rsid w:val="008F3ABD"/>
    <w:rsid w:val="00911F65"/>
    <w:rsid w:val="00941544"/>
    <w:rsid w:val="00953EA5"/>
    <w:rsid w:val="009702A4"/>
    <w:rsid w:val="00975A67"/>
    <w:rsid w:val="0097773E"/>
    <w:rsid w:val="00987B66"/>
    <w:rsid w:val="00991944"/>
    <w:rsid w:val="00992478"/>
    <w:rsid w:val="0099426B"/>
    <w:rsid w:val="00995479"/>
    <w:rsid w:val="009960FD"/>
    <w:rsid w:val="009967A5"/>
    <w:rsid w:val="009B3453"/>
    <w:rsid w:val="009C1C8F"/>
    <w:rsid w:val="009E653D"/>
    <w:rsid w:val="009F2765"/>
    <w:rsid w:val="009F2B83"/>
    <w:rsid w:val="009F688E"/>
    <w:rsid w:val="009F7FD1"/>
    <w:rsid w:val="00A01023"/>
    <w:rsid w:val="00A01136"/>
    <w:rsid w:val="00A02A02"/>
    <w:rsid w:val="00A072C6"/>
    <w:rsid w:val="00A077E8"/>
    <w:rsid w:val="00A11D81"/>
    <w:rsid w:val="00A14BDD"/>
    <w:rsid w:val="00A1710E"/>
    <w:rsid w:val="00A25263"/>
    <w:rsid w:val="00A27F8F"/>
    <w:rsid w:val="00A3208B"/>
    <w:rsid w:val="00A43A2B"/>
    <w:rsid w:val="00A44C7D"/>
    <w:rsid w:val="00A52C9D"/>
    <w:rsid w:val="00A547E7"/>
    <w:rsid w:val="00A61F24"/>
    <w:rsid w:val="00A62E99"/>
    <w:rsid w:val="00A636FF"/>
    <w:rsid w:val="00A702D1"/>
    <w:rsid w:val="00A71384"/>
    <w:rsid w:val="00A7510A"/>
    <w:rsid w:val="00A801E6"/>
    <w:rsid w:val="00A93EFA"/>
    <w:rsid w:val="00AA025E"/>
    <w:rsid w:val="00AB370F"/>
    <w:rsid w:val="00AB3961"/>
    <w:rsid w:val="00AB7CA3"/>
    <w:rsid w:val="00AC2F76"/>
    <w:rsid w:val="00AC6714"/>
    <w:rsid w:val="00AD008D"/>
    <w:rsid w:val="00AE4667"/>
    <w:rsid w:val="00AE5321"/>
    <w:rsid w:val="00AE562E"/>
    <w:rsid w:val="00AE766D"/>
    <w:rsid w:val="00AF7ABB"/>
    <w:rsid w:val="00B00413"/>
    <w:rsid w:val="00B01652"/>
    <w:rsid w:val="00B07305"/>
    <w:rsid w:val="00B26A1F"/>
    <w:rsid w:val="00B31819"/>
    <w:rsid w:val="00B33EAD"/>
    <w:rsid w:val="00B42974"/>
    <w:rsid w:val="00B430A1"/>
    <w:rsid w:val="00B440C9"/>
    <w:rsid w:val="00B44763"/>
    <w:rsid w:val="00B532AB"/>
    <w:rsid w:val="00B60AE7"/>
    <w:rsid w:val="00B62491"/>
    <w:rsid w:val="00B67142"/>
    <w:rsid w:val="00B72989"/>
    <w:rsid w:val="00B740D4"/>
    <w:rsid w:val="00B763B5"/>
    <w:rsid w:val="00B77B31"/>
    <w:rsid w:val="00B84231"/>
    <w:rsid w:val="00B86856"/>
    <w:rsid w:val="00B91F8D"/>
    <w:rsid w:val="00B95015"/>
    <w:rsid w:val="00BA533D"/>
    <w:rsid w:val="00BB034A"/>
    <w:rsid w:val="00BB1E9A"/>
    <w:rsid w:val="00BC1208"/>
    <w:rsid w:val="00BC66DC"/>
    <w:rsid w:val="00BD4287"/>
    <w:rsid w:val="00BD6401"/>
    <w:rsid w:val="00BD7D96"/>
    <w:rsid w:val="00BE0E36"/>
    <w:rsid w:val="00BE4009"/>
    <w:rsid w:val="00BE7C05"/>
    <w:rsid w:val="00BF2EFF"/>
    <w:rsid w:val="00C01AC6"/>
    <w:rsid w:val="00C048E1"/>
    <w:rsid w:val="00C15670"/>
    <w:rsid w:val="00C15F79"/>
    <w:rsid w:val="00C213AA"/>
    <w:rsid w:val="00C22FF4"/>
    <w:rsid w:val="00C23072"/>
    <w:rsid w:val="00C23423"/>
    <w:rsid w:val="00C23C43"/>
    <w:rsid w:val="00C268F3"/>
    <w:rsid w:val="00C323C4"/>
    <w:rsid w:val="00C402D8"/>
    <w:rsid w:val="00C46B2C"/>
    <w:rsid w:val="00C51173"/>
    <w:rsid w:val="00C53130"/>
    <w:rsid w:val="00C629B0"/>
    <w:rsid w:val="00C64651"/>
    <w:rsid w:val="00C7034C"/>
    <w:rsid w:val="00C72218"/>
    <w:rsid w:val="00CA02FD"/>
    <w:rsid w:val="00CA1AF5"/>
    <w:rsid w:val="00CA255C"/>
    <w:rsid w:val="00CB1C52"/>
    <w:rsid w:val="00CB2EAF"/>
    <w:rsid w:val="00CB77F7"/>
    <w:rsid w:val="00CC3521"/>
    <w:rsid w:val="00CD4B51"/>
    <w:rsid w:val="00CE0F59"/>
    <w:rsid w:val="00CE2EBD"/>
    <w:rsid w:val="00CE3595"/>
    <w:rsid w:val="00CE775A"/>
    <w:rsid w:val="00CF53BC"/>
    <w:rsid w:val="00D008EA"/>
    <w:rsid w:val="00D02BCD"/>
    <w:rsid w:val="00D07D5F"/>
    <w:rsid w:val="00D110CC"/>
    <w:rsid w:val="00D16461"/>
    <w:rsid w:val="00D31816"/>
    <w:rsid w:val="00D43058"/>
    <w:rsid w:val="00D51BAB"/>
    <w:rsid w:val="00D56FE1"/>
    <w:rsid w:val="00D65FF4"/>
    <w:rsid w:val="00D674CA"/>
    <w:rsid w:val="00D67BD9"/>
    <w:rsid w:val="00D73BC8"/>
    <w:rsid w:val="00D77F08"/>
    <w:rsid w:val="00D81DC4"/>
    <w:rsid w:val="00D865AF"/>
    <w:rsid w:val="00D865BE"/>
    <w:rsid w:val="00D93BC6"/>
    <w:rsid w:val="00D97488"/>
    <w:rsid w:val="00DA4BEE"/>
    <w:rsid w:val="00DB2106"/>
    <w:rsid w:val="00DC0A81"/>
    <w:rsid w:val="00DC6FF3"/>
    <w:rsid w:val="00DC7AA8"/>
    <w:rsid w:val="00DD060E"/>
    <w:rsid w:val="00DD1904"/>
    <w:rsid w:val="00DE0BAD"/>
    <w:rsid w:val="00DE51C1"/>
    <w:rsid w:val="00DE5C9C"/>
    <w:rsid w:val="00DF153C"/>
    <w:rsid w:val="00DF46C8"/>
    <w:rsid w:val="00E00586"/>
    <w:rsid w:val="00E01C50"/>
    <w:rsid w:val="00E01E0A"/>
    <w:rsid w:val="00E04C46"/>
    <w:rsid w:val="00E053BB"/>
    <w:rsid w:val="00E057A4"/>
    <w:rsid w:val="00E066B0"/>
    <w:rsid w:val="00E1098D"/>
    <w:rsid w:val="00E1128B"/>
    <w:rsid w:val="00E11969"/>
    <w:rsid w:val="00E24319"/>
    <w:rsid w:val="00E244DA"/>
    <w:rsid w:val="00E2549D"/>
    <w:rsid w:val="00E45C00"/>
    <w:rsid w:val="00E46509"/>
    <w:rsid w:val="00E50C76"/>
    <w:rsid w:val="00E55BE7"/>
    <w:rsid w:val="00E55D93"/>
    <w:rsid w:val="00E66B8D"/>
    <w:rsid w:val="00E7469B"/>
    <w:rsid w:val="00E85FEA"/>
    <w:rsid w:val="00E90A2F"/>
    <w:rsid w:val="00E973F3"/>
    <w:rsid w:val="00EA7AF9"/>
    <w:rsid w:val="00EB1F16"/>
    <w:rsid w:val="00EC114C"/>
    <w:rsid w:val="00EC25C5"/>
    <w:rsid w:val="00ED14B1"/>
    <w:rsid w:val="00ED1698"/>
    <w:rsid w:val="00ED46AD"/>
    <w:rsid w:val="00EE7258"/>
    <w:rsid w:val="00EE7BD9"/>
    <w:rsid w:val="00EF2DAF"/>
    <w:rsid w:val="00EF4DA3"/>
    <w:rsid w:val="00EF728A"/>
    <w:rsid w:val="00F00656"/>
    <w:rsid w:val="00F059EA"/>
    <w:rsid w:val="00F137CC"/>
    <w:rsid w:val="00F26DE5"/>
    <w:rsid w:val="00F31C29"/>
    <w:rsid w:val="00F33CAD"/>
    <w:rsid w:val="00F41547"/>
    <w:rsid w:val="00F576A4"/>
    <w:rsid w:val="00F65459"/>
    <w:rsid w:val="00F853D5"/>
    <w:rsid w:val="00F866EE"/>
    <w:rsid w:val="00F868E6"/>
    <w:rsid w:val="00F907BD"/>
    <w:rsid w:val="00F969FF"/>
    <w:rsid w:val="00FA6AB4"/>
    <w:rsid w:val="00FB5349"/>
    <w:rsid w:val="00FB7EA4"/>
    <w:rsid w:val="00FC0B31"/>
    <w:rsid w:val="00FC3369"/>
    <w:rsid w:val="00FD011F"/>
    <w:rsid w:val="00FD1A5A"/>
    <w:rsid w:val="00FD575C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8222-7F2E-4A5E-ADD1-F067E95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6EAB-5F3B-4D1C-B8B5-4114F7F7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50</Pages>
  <Words>13610</Words>
  <Characters>77578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9</cp:revision>
  <cp:lastPrinted>2018-12-29T09:30:00Z</cp:lastPrinted>
  <dcterms:created xsi:type="dcterms:W3CDTF">2018-12-27T14:46:00Z</dcterms:created>
  <dcterms:modified xsi:type="dcterms:W3CDTF">2019-01-11T08:55:00Z</dcterms:modified>
</cp:coreProperties>
</file>